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7F" w:rsidRDefault="00405D91" w:rsidP="00EB147F">
      <w:pPr>
        <w:widowControl/>
        <w:ind w:right="55"/>
        <w:jc w:val="left"/>
        <w:rPr>
          <w:rFonts w:ascii="仿宋" w:eastAsia="仿宋" w:hAnsi="仿宋" w:cs="仿宋_GB2312"/>
          <w:kern w:val="0"/>
          <w:sz w:val="32"/>
          <w:szCs w:val="32"/>
        </w:rPr>
      </w:pPr>
      <w:r w:rsidRPr="006C7A36">
        <w:rPr>
          <w:rFonts w:ascii="仿宋" w:eastAsia="仿宋" w:hAnsi="仿宋" w:cs="仿宋_GB2312" w:hint="eastAsia"/>
          <w:kern w:val="0"/>
          <w:sz w:val="32"/>
          <w:szCs w:val="32"/>
        </w:rPr>
        <w:t>附件</w:t>
      </w:r>
      <w:r w:rsidR="00EB147F">
        <w:rPr>
          <w:rFonts w:ascii="仿宋" w:eastAsia="仿宋" w:hAnsi="仿宋" w:cs="仿宋_GB2312" w:hint="eastAsia"/>
          <w:kern w:val="0"/>
          <w:sz w:val="32"/>
          <w:szCs w:val="32"/>
        </w:rPr>
        <w:t>6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 xml:space="preserve"> </w:t>
      </w:r>
      <w:r w:rsidR="00E30D1A">
        <w:rPr>
          <w:rFonts w:ascii="仿宋" w:eastAsia="仿宋" w:hAnsi="仿宋" w:cs="仿宋_GB2312" w:hint="eastAsia"/>
          <w:kern w:val="0"/>
          <w:sz w:val="32"/>
          <w:szCs w:val="32"/>
        </w:rPr>
        <w:t xml:space="preserve"> </w:t>
      </w:r>
    </w:p>
    <w:p w:rsidR="00E30D1A" w:rsidRDefault="00E30D1A" w:rsidP="00B847D8">
      <w:pPr>
        <w:jc w:val="center"/>
        <w:rPr>
          <w:rFonts w:eastAsia="黑体"/>
        </w:rPr>
      </w:pPr>
    </w:p>
    <w:p w:rsidR="00E30D1A" w:rsidRPr="00DB663C" w:rsidRDefault="00E30D1A" w:rsidP="00B847D8">
      <w:pPr>
        <w:jc w:val="center"/>
        <w:rPr>
          <w:rFonts w:eastAsia="黑体"/>
        </w:rPr>
      </w:pPr>
    </w:p>
    <w:p w:rsidR="00B847D8" w:rsidRPr="00DB663C" w:rsidRDefault="00B847D8" w:rsidP="00B847D8">
      <w:pPr>
        <w:jc w:val="center"/>
        <w:rPr>
          <w:rFonts w:eastAsia="黑体"/>
        </w:rPr>
      </w:pPr>
    </w:p>
    <w:p w:rsidR="00B847D8" w:rsidRPr="00B847D8" w:rsidRDefault="00B847D8" w:rsidP="00B847D8">
      <w:pPr>
        <w:jc w:val="center"/>
        <w:rPr>
          <w:rFonts w:eastAsia="华文新魏"/>
          <w:sz w:val="48"/>
        </w:rPr>
      </w:pPr>
      <w:r w:rsidRPr="00B847D8">
        <w:rPr>
          <w:rFonts w:eastAsia="华文新魏"/>
          <w:sz w:val="48"/>
        </w:rPr>
        <w:t>山东农业大学</w:t>
      </w:r>
    </w:p>
    <w:p w:rsidR="00B847D8" w:rsidRPr="00B847D8" w:rsidRDefault="00B847D8" w:rsidP="00B847D8">
      <w:pPr>
        <w:jc w:val="center"/>
        <w:rPr>
          <w:rFonts w:eastAsia="华文新魏"/>
          <w:sz w:val="48"/>
        </w:rPr>
      </w:pPr>
      <w:r w:rsidRPr="00B847D8">
        <w:rPr>
          <w:rFonts w:eastAsia="华文新魏" w:hint="eastAsia"/>
          <w:sz w:val="48"/>
        </w:rPr>
        <w:t>创新型、专业型</w:t>
      </w:r>
      <w:r w:rsidRPr="00B847D8">
        <w:rPr>
          <w:rFonts w:eastAsia="华文新魏"/>
          <w:sz w:val="48"/>
        </w:rPr>
        <w:t>本科专业人才培养方案</w:t>
      </w:r>
    </w:p>
    <w:p w:rsidR="00B847D8" w:rsidRPr="00DB663C" w:rsidRDefault="00B847D8" w:rsidP="00B847D8">
      <w:pPr>
        <w:jc w:val="center"/>
        <w:rPr>
          <w:rFonts w:eastAsia="黑体"/>
        </w:rPr>
      </w:pPr>
    </w:p>
    <w:p w:rsidR="00B847D8" w:rsidRPr="00DB663C" w:rsidRDefault="00B847D8" w:rsidP="00B847D8">
      <w:pPr>
        <w:jc w:val="center"/>
        <w:rPr>
          <w:rFonts w:eastAsia="黑体"/>
        </w:rPr>
      </w:pPr>
    </w:p>
    <w:p w:rsidR="007A4AA1" w:rsidRDefault="00B2729B" w:rsidP="00B847D8">
      <w:pPr>
        <w:jc w:val="center"/>
        <w:rPr>
          <w:rFonts w:ascii="宋体" w:hAnsi="宋体"/>
          <w:sz w:val="30"/>
          <w:szCs w:val="30"/>
        </w:rPr>
      </w:pPr>
      <w:r w:rsidRPr="00FD4C63">
        <w:rPr>
          <w:rFonts w:eastAsia="隶书" w:hint="eastAsia"/>
          <w:sz w:val="52"/>
        </w:rPr>
        <w:t>工商管理</w:t>
      </w:r>
      <w:r w:rsidR="00FE46FC" w:rsidRPr="00FD4C63">
        <w:rPr>
          <w:rFonts w:eastAsia="隶书" w:hint="eastAsia"/>
          <w:sz w:val="52"/>
        </w:rPr>
        <w:t>（中德合作）</w:t>
      </w:r>
      <w:r>
        <w:rPr>
          <w:rFonts w:ascii="宋体" w:hAnsi="宋体"/>
          <w:sz w:val="30"/>
          <w:szCs w:val="30"/>
        </w:rPr>
        <w:t xml:space="preserve"> </w:t>
      </w:r>
    </w:p>
    <w:p w:rsidR="00B847D8" w:rsidRPr="005E6631" w:rsidRDefault="00FD4C63" w:rsidP="00B847D8">
      <w:pPr>
        <w:jc w:val="center"/>
        <w:rPr>
          <w:rFonts w:eastAsia="隶书"/>
          <w:b/>
          <w:sz w:val="36"/>
          <w:szCs w:val="40"/>
        </w:rPr>
      </w:pPr>
      <w:r>
        <w:rPr>
          <w:rFonts w:eastAsia="隶书"/>
          <w:b/>
          <w:sz w:val="36"/>
          <w:szCs w:val="40"/>
        </w:rPr>
        <w:t>（</w:t>
      </w:r>
      <w:r>
        <w:rPr>
          <w:rFonts w:eastAsia="隶书" w:hint="eastAsia"/>
          <w:b/>
          <w:sz w:val="36"/>
          <w:szCs w:val="40"/>
        </w:rPr>
        <w:t>Business Administration</w:t>
      </w:r>
      <w:r>
        <w:rPr>
          <w:rFonts w:eastAsia="隶书"/>
          <w:b/>
          <w:sz w:val="36"/>
          <w:szCs w:val="40"/>
        </w:rPr>
        <w:t>）</w:t>
      </w:r>
    </w:p>
    <w:p w:rsidR="00B847D8" w:rsidRDefault="00B847D8" w:rsidP="00B847D8">
      <w:pPr>
        <w:jc w:val="center"/>
        <w:rPr>
          <w:rFonts w:eastAsia="隶书"/>
          <w:szCs w:val="28"/>
        </w:rPr>
      </w:pPr>
      <w:r w:rsidRPr="00DB663C">
        <w:rPr>
          <w:rFonts w:eastAsia="隶书"/>
          <w:szCs w:val="28"/>
        </w:rPr>
        <w:t>（</w:t>
      </w:r>
      <w:r w:rsidRPr="00DB663C">
        <w:rPr>
          <w:rFonts w:eastAsia="隶书"/>
          <w:sz w:val="24"/>
        </w:rPr>
        <w:t>201</w:t>
      </w:r>
      <w:r w:rsidR="00B21932">
        <w:rPr>
          <w:rFonts w:eastAsia="隶书" w:hint="eastAsia"/>
          <w:sz w:val="24"/>
        </w:rPr>
        <w:t>8</w:t>
      </w:r>
      <w:r>
        <w:rPr>
          <w:rFonts w:eastAsia="隶书" w:hint="eastAsia"/>
          <w:szCs w:val="28"/>
        </w:rPr>
        <w:t>版</w:t>
      </w:r>
      <w:r w:rsidRPr="00DB663C">
        <w:rPr>
          <w:rFonts w:eastAsia="隶书"/>
          <w:szCs w:val="28"/>
        </w:rPr>
        <w:t>）</w:t>
      </w:r>
    </w:p>
    <w:p w:rsidR="00D946D3" w:rsidRDefault="00D946D3" w:rsidP="00B847D8">
      <w:pPr>
        <w:jc w:val="center"/>
        <w:rPr>
          <w:rFonts w:eastAsia="隶书"/>
          <w:szCs w:val="28"/>
        </w:rPr>
      </w:pPr>
    </w:p>
    <w:p w:rsidR="00D946D3" w:rsidRPr="00156000" w:rsidRDefault="00D946D3" w:rsidP="00B847D8">
      <w:pPr>
        <w:jc w:val="center"/>
        <w:rPr>
          <w:rFonts w:eastAsia="隶书"/>
          <w:szCs w:val="28"/>
        </w:rPr>
      </w:pPr>
    </w:p>
    <w:p w:rsidR="00D946D3" w:rsidRDefault="00D946D3" w:rsidP="00B847D8">
      <w:pPr>
        <w:jc w:val="center"/>
        <w:rPr>
          <w:rFonts w:eastAsia="隶书"/>
          <w:sz w:val="40"/>
          <w:szCs w:val="40"/>
        </w:rPr>
      </w:pPr>
    </w:p>
    <w:p w:rsidR="00C3426F" w:rsidRDefault="00C3426F" w:rsidP="00B847D8">
      <w:pPr>
        <w:jc w:val="center"/>
        <w:rPr>
          <w:rFonts w:eastAsia="隶书"/>
          <w:sz w:val="40"/>
          <w:szCs w:val="40"/>
        </w:rPr>
      </w:pPr>
    </w:p>
    <w:p w:rsidR="00E30D1A" w:rsidRDefault="00B847D8" w:rsidP="00E30D1A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 xml:space="preserve">学院（章）：        </w:t>
      </w:r>
    </w:p>
    <w:p w:rsidR="00B847D8" w:rsidRDefault="00B847D8" w:rsidP="00E30D1A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 xml:space="preserve">教授委员会主任（签字）：        </w:t>
      </w:r>
    </w:p>
    <w:p w:rsidR="00B847D8" w:rsidRDefault="00B847D8" w:rsidP="00E30D1A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 xml:space="preserve">专业主任（签字）：    </w:t>
      </w:r>
    </w:p>
    <w:p w:rsidR="00B847D8" w:rsidRPr="00DB663C" w:rsidRDefault="00B847D8" w:rsidP="00B847D8">
      <w:pPr>
        <w:jc w:val="center"/>
        <w:rPr>
          <w:rFonts w:eastAsia="隶书"/>
          <w:sz w:val="54"/>
        </w:rPr>
      </w:pPr>
    </w:p>
    <w:p w:rsidR="00B847D8" w:rsidRDefault="00B847D8">
      <w:pPr>
        <w:widowControl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/>
          <w:kern w:val="0"/>
          <w:sz w:val="32"/>
          <w:szCs w:val="32"/>
        </w:rPr>
        <w:br w:type="page"/>
      </w:r>
    </w:p>
    <w:p w:rsidR="00405D91" w:rsidRPr="008E4199" w:rsidRDefault="00895D9D" w:rsidP="00405D91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FZXBSJW--GB1-0"/>
          <w:b/>
          <w:kern w:val="0"/>
          <w:sz w:val="32"/>
          <w:szCs w:val="32"/>
        </w:rPr>
      </w:pPr>
      <w:r w:rsidRPr="007A4AA1">
        <w:rPr>
          <w:rFonts w:ascii="宋体" w:hAnsi="宋体" w:hint="eastAsia"/>
          <w:sz w:val="30"/>
          <w:szCs w:val="30"/>
        </w:rPr>
        <w:lastRenderedPageBreak/>
        <w:t>工商管理</w:t>
      </w:r>
      <w:r w:rsidR="00CE3539">
        <w:rPr>
          <w:rFonts w:ascii="宋体" w:hAnsi="宋体" w:hint="eastAsia"/>
          <w:sz w:val="30"/>
          <w:szCs w:val="30"/>
        </w:rPr>
        <w:t>（中德合作）</w:t>
      </w:r>
      <w:r w:rsidR="00405D91" w:rsidRPr="008E4199">
        <w:rPr>
          <w:rFonts w:asciiTheme="majorEastAsia" w:eastAsiaTheme="majorEastAsia" w:hAnsiTheme="majorEastAsia" w:cs="FZXBSJW--GB1-0"/>
          <w:b/>
          <w:kern w:val="0"/>
          <w:sz w:val="32"/>
          <w:szCs w:val="32"/>
        </w:rPr>
        <w:t>专业</w:t>
      </w:r>
      <w:r w:rsidR="00405D91" w:rsidRPr="008E4199">
        <w:rPr>
          <w:rFonts w:asciiTheme="majorEastAsia" w:eastAsiaTheme="majorEastAsia" w:hAnsiTheme="majorEastAsia" w:hint="eastAsia"/>
          <w:b/>
          <w:sz w:val="32"/>
          <w:szCs w:val="32"/>
        </w:rPr>
        <w:t>创新型</w:t>
      </w:r>
      <w:r w:rsidR="00DA1C5A" w:rsidRPr="008E4199">
        <w:rPr>
          <w:rFonts w:asciiTheme="majorEastAsia" w:eastAsiaTheme="majorEastAsia" w:hAnsiTheme="majorEastAsia" w:hint="eastAsia"/>
          <w:b/>
          <w:sz w:val="32"/>
          <w:szCs w:val="32"/>
        </w:rPr>
        <w:t>、专</w:t>
      </w:r>
      <w:r w:rsidR="00405D91" w:rsidRPr="008E4199">
        <w:rPr>
          <w:rFonts w:asciiTheme="majorEastAsia" w:eastAsiaTheme="majorEastAsia" w:hAnsiTheme="majorEastAsia" w:hint="eastAsia"/>
          <w:b/>
          <w:sz w:val="32"/>
          <w:szCs w:val="32"/>
        </w:rPr>
        <w:t>业型</w:t>
      </w:r>
      <w:r w:rsidR="00405D91" w:rsidRPr="008E4199">
        <w:rPr>
          <w:rFonts w:asciiTheme="majorEastAsia" w:eastAsiaTheme="majorEastAsia" w:hAnsiTheme="majorEastAsia" w:cs="FZXBSJW--GB1-0"/>
          <w:b/>
          <w:kern w:val="0"/>
          <w:sz w:val="32"/>
          <w:szCs w:val="32"/>
        </w:rPr>
        <w:t>人才培养方案</w:t>
      </w:r>
    </w:p>
    <w:p w:rsidR="00405D91" w:rsidRPr="008E4199" w:rsidRDefault="00405D91" w:rsidP="00405D91">
      <w:pPr>
        <w:autoSpaceDE w:val="0"/>
        <w:autoSpaceDN w:val="0"/>
        <w:adjustRightInd w:val="0"/>
        <w:jc w:val="center"/>
        <w:rPr>
          <w:rFonts w:ascii="黑体" w:eastAsia="黑体" w:hAnsi="黑体" w:cs="FZXBSJW--GB1-0"/>
          <w:kern w:val="0"/>
          <w:szCs w:val="28"/>
        </w:rPr>
      </w:pPr>
      <w:r w:rsidRPr="008E4199">
        <w:rPr>
          <w:rFonts w:ascii="黑体" w:eastAsia="黑体" w:hAnsi="黑体" w:cs="FZXBSJW--GB1-0"/>
          <w:kern w:val="0"/>
          <w:szCs w:val="28"/>
        </w:rPr>
        <w:t>（专业代码：</w:t>
      </w:r>
      <w:r w:rsidR="00895D9D" w:rsidRPr="00405916">
        <w:rPr>
          <w:rFonts w:ascii="黑体" w:eastAsia="黑体" w:hAnsi="黑体" w:cs="FZXBSJW--GB1-0"/>
          <w:kern w:val="0"/>
          <w:szCs w:val="28"/>
        </w:rPr>
        <w:t>120201KH</w:t>
      </w:r>
      <w:r w:rsidRPr="008E4199">
        <w:rPr>
          <w:rFonts w:ascii="黑体" w:eastAsia="黑体" w:hAnsi="黑体" w:cs="FZXBSJW--GB1-0"/>
          <w:kern w:val="0"/>
          <w:szCs w:val="28"/>
        </w:rPr>
        <w:t>）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培养目标</w:t>
      </w:r>
    </w:p>
    <w:p w:rsidR="00B2729B" w:rsidRDefault="00B2729B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</w:pPr>
      <w:r w:rsidRPr="00B2729B">
        <w:rPr>
          <w:rFonts w:asciiTheme="minorEastAsia" w:eastAsiaTheme="minorEastAsia" w:hAnsiTheme="minorEastAsia" w:cs="仿宋_GB2312" w:hint="eastAsia"/>
          <w:kern w:val="0"/>
          <w:szCs w:val="28"/>
        </w:rPr>
        <w:t>本专业培养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社会主义核心价值观，具有社会责任感、公共意识和创新精神，适应国家经济建设需要，具有人文精神与科学</w:t>
      </w:r>
      <w:r w:rsidR="0019299F">
        <w:rPr>
          <w:rFonts w:hint="eastAsia"/>
        </w:rPr>
        <w:t>素</w:t>
      </w:r>
      <w:r>
        <w:rPr>
          <w:rFonts w:hint="eastAsia"/>
        </w:rPr>
        <w:t>养，</w:t>
      </w:r>
      <w:r w:rsidR="00F60A41">
        <w:rPr>
          <w:rFonts w:hint="eastAsia"/>
        </w:rPr>
        <w:t>熟练掌握德语，及</w:t>
      </w:r>
      <w:r>
        <w:rPr>
          <w:rFonts w:hint="eastAsia"/>
        </w:rPr>
        <w:t>现代经济管理理论</w:t>
      </w:r>
      <w:r w:rsidR="003F5A70">
        <w:rPr>
          <w:rFonts w:hint="eastAsia"/>
        </w:rPr>
        <w:t>、</w:t>
      </w:r>
      <w:r>
        <w:rPr>
          <w:rFonts w:hint="eastAsia"/>
        </w:rPr>
        <w:t>管理方法，具有国际视野、本土情怀、创新意识、团队精神和沟通技能，能够在</w:t>
      </w:r>
      <w:r w:rsidR="005F575B" w:rsidRPr="00632A24">
        <w:rPr>
          <w:rFonts w:ascii="宋体" w:hAnsi="宋体"/>
        </w:rPr>
        <w:t>中外各类</w:t>
      </w:r>
      <w:r>
        <w:rPr>
          <w:rFonts w:hint="eastAsia"/>
        </w:rPr>
        <w:t>企事业单位、行政部门等机构从事</w:t>
      </w:r>
      <w:r w:rsidR="005F575B">
        <w:rPr>
          <w:rFonts w:hint="eastAsia"/>
        </w:rPr>
        <w:t>工商</w:t>
      </w:r>
      <w:r>
        <w:rPr>
          <w:rFonts w:hint="eastAsia"/>
        </w:rPr>
        <w:t>管理工作的</w:t>
      </w:r>
      <w:r w:rsidR="007864D8">
        <w:rPr>
          <w:rFonts w:hint="eastAsia"/>
        </w:rPr>
        <w:t>专门</w:t>
      </w:r>
      <w:r>
        <w:rPr>
          <w:rFonts w:hint="eastAsia"/>
        </w:rPr>
        <w:t>人才。</w:t>
      </w:r>
    </w:p>
    <w:p w:rsidR="00405D91" w:rsidRPr="008E4199" w:rsidRDefault="00F908F7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培养</w:t>
      </w:r>
      <w:r w:rsidR="00405D91" w:rsidRPr="008E4199">
        <w:rPr>
          <w:rFonts w:ascii="黑体" w:eastAsia="黑体" w:hAnsi="黑体" w:cs="黑体" w:hint="eastAsia"/>
          <w:kern w:val="0"/>
          <w:szCs w:val="28"/>
        </w:rPr>
        <w:t>要求</w:t>
      </w:r>
    </w:p>
    <w:p w:rsidR="00F12C79" w:rsidRDefault="00F12C79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>
        <w:rPr>
          <w:rFonts w:asciiTheme="minorEastAsia" w:eastAsiaTheme="minorEastAsia" w:hAnsiTheme="minorEastAsia" w:cs="仿宋_GB2312" w:hint="eastAsia"/>
          <w:kern w:val="0"/>
          <w:szCs w:val="28"/>
        </w:rPr>
        <w:t>本专业学生主要学习管理学、经济学和现代企业管理的基本理论、基本知识和基本技能，受到战略管理、生产与运作管理、人力资源管理、质量管理、营销管理、财务管理和管理信息系统等方面的方法和技能的训练，具有从事企业管理、教学科研、管理咨询等工作的基本能力。</w:t>
      </w:r>
    </w:p>
    <w:p w:rsidR="00F12C79" w:rsidRPr="00042995" w:rsidRDefault="00F12C79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bookmarkStart w:id="0" w:name="_Hlk515262836"/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毕业生应获取以下几方面的知识和能力:</w:t>
      </w:r>
    </w:p>
    <w:p w:rsidR="00F12C79" w:rsidRPr="00042995" w:rsidRDefault="00226A80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1</w:t>
      </w:r>
      <w:r w:rsidRPr="00042995">
        <w:rPr>
          <w:rFonts w:asciiTheme="minorEastAsia" w:eastAsiaTheme="minorEastAsia" w:hAnsiTheme="minorEastAsia" w:cs="仿宋_GB2312"/>
          <w:kern w:val="0"/>
          <w:szCs w:val="28"/>
        </w:rPr>
        <w:t xml:space="preserve">. </w:t>
      </w:r>
      <w:r w:rsidR="00F12C79"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掌握管理学、经济学的基本原理和现代工商企业管理的基本理论、基本知识和基本技能；</w:t>
      </w:r>
    </w:p>
    <w:p w:rsidR="00226A80" w:rsidRPr="00042995" w:rsidRDefault="00226A80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/>
          <w:kern w:val="0"/>
          <w:szCs w:val="28"/>
        </w:rPr>
        <w:t>2</w:t>
      </w: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. 能够应用现代信息技术，熟练运用计算机、网络及工商管理相关的常用办公、统计、企业信息管理软件管理，针对企业管理中的问题提出解决方案；</w:t>
      </w:r>
    </w:p>
    <w:p w:rsidR="00226A80" w:rsidRPr="00042995" w:rsidRDefault="00226A80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3. 熟悉我国企业管理的有关方针、政策和法规以及国际企业管理的惯例和规则，了解本学科的理论前沿和发展动态；</w:t>
      </w:r>
    </w:p>
    <w:p w:rsidR="00F12C79" w:rsidRPr="00042995" w:rsidRDefault="00226A80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/>
          <w:kern w:val="0"/>
          <w:szCs w:val="28"/>
        </w:rPr>
        <w:t>4</w:t>
      </w:r>
      <w:r w:rsidR="00F12C79"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. 掌握现代企业管理的定性和定量分析方法，并能够应用其解决理论与实践问题；</w:t>
      </w:r>
    </w:p>
    <w:p w:rsidR="00F12C79" w:rsidRPr="00042995" w:rsidRDefault="00F12C79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5. 具有较强的组织沟通能力与探索性、批判性思维能力，不断尝试理论或实践创新；</w:t>
      </w:r>
    </w:p>
    <w:p w:rsidR="00F12C79" w:rsidRPr="00042995" w:rsidRDefault="00F12C79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6. 能够运用科学的方法，通过课堂、文献、网络、实习实践等渠道</w:t>
      </w: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lastRenderedPageBreak/>
        <w:t>获取知识；</w:t>
      </w:r>
    </w:p>
    <w:p w:rsidR="00F12C79" w:rsidRPr="00042995" w:rsidRDefault="00F12C79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 xml:space="preserve">7. </w:t>
      </w:r>
      <w:r w:rsidR="00F60A41">
        <w:rPr>
          <w:rFonts w:asciiTheme="minorEastAsia" w:eastAsiaTheme="minorEastAsia" w:hAnsiTheme="minorEastAsia" w:cs="仿宋_GB2312" w:hint="eastAsia"/>
          <w:kern w:val="0"/>
          <w:szCs w:val="28"/>
        </w:rPr>
        <w:t>熟练掌握德语</w:t>
      </w: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，具备读、写、听、说的能力，具有较深厚的数学分析和运筹能力，扎实的计算机应用和管理信息系统分析能力；</w:t>
      </w:r>
    </w:p>
    <w:p w:rsidR="00F12C79" w:rsidRPr="00042995" w:rsidRDefault="00F12C79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042995">
        <w:rPr>
          <w:rFonts w:asciiTheme="minorEastAsia" w:eastAsiaTheme="minorEastAsia" w:hAnsiTheme="minorEastAsia" w:cs="仿宋_GB2312" w:hint="eastAsia"/>
          <w:kern w:val="0"/>
          <w:szCs w:val="28"/>
        </w:rPr>
        <w:t>8. 具备自主学习、终身学习和持续创新的能力。</w:t>
      </w:r>
    </w:p>
    <w:bookmarkEnd w:id="0"/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学制与学位</w:t>
      </w:r>
    </w:p>
    <w:p w:rsidR="00405D91" w:rsidRPr="008E4199" w:rsidRDefault="00405D91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学制：本科基本学制为</w:t>
      </w:r>
      <w:r w:rsidR="006B3C13">
        <w:rPr>
          <w:rFonts w:asciiTheme="minorEastAsia" w:eastAsiaTheme="minorEastAsia" w:hAnsiTheme="minorEastAsia" w:cs="仿宋_GB2312" w:hint="eastAsia"/>
          <w:kern w:val="0"/>
          <w:szCs w:val="28"/>
        </w:rPr>
        <w:t>4</w:t>
      </w: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年，学习年限为3-8年。</w:t>
      </w:r>
    </w:p>
    <w:p w:rsidR="008E4199" w:rsidRPr="008E4199" w:rsidRDefault="00405D91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学位：</w:t>
      </w:r>
      <w:r w:rsidR="0064764D" w:rsidRPr="0064764D">
        <w:rPr>
          <w:rFonts w:asciiTheme="minorEastAsia" w:eastAsiaTheme="minorEastAsia" w:hAnsiTheme="minorEastAsia" w:cs="仿宋_GB2312" w:hint="eastAsia"/>
          <w:kern w:val="0"/>
          <w:szCs w:val="28"/>
        </w:rPr>
        <w:t>学生所学中德双方课程实行学分互认，按要求完成学业，考核合格，准予毕业，获得山东农业大学颁发的本科毕业证书。符合学位授予条件的，获得山东农业大学颁发的</w:t>
      </w:r>
      <w:r w:rsidR="00772359">
        <w:rPr>
          <w:rFonts w:asciiTheme="minorEastAsia" w:eastAsiaTheme="minorEastAsia" w:hAnsiTheme="minorEastAsia" w:cs="仿宋_GB2312" w:hint="eastAsia"/>
          <w:kern w:val="0"/>
          <w:szCs w:val="28"/>
        </w:rPr>
        <w:t>管理</w:t>
      </w:r>
      <w:r w:rsidR="0064764D" w:rsidRPr="0064764D">
        <w:rPr>
          <w:rFonts w:asciiTheme="minorEastAsia" w:eastAsiaTheme="minorEastAsia" w:hAnsiTheme="minorEastAsia" w:cs="仿宋_GB2312" w:hint="eastAsia"/>
          <w:kern w:val="0"/>
          <w:szCs w:val="28"/>
        </w:rPr>
        <w:t>学学士学位证书，</w:t>
      </w:r>
      <w:r w:rsidR="00A3768E" w:rsidRPr="00A3768E">
        <w:rPr>
          <w:rFonts w:asciiTheme="minorEastAsia" w:eastAsiaTheme="minorEastAsia" w:hAnsiTheme="minorEastAsia" w:cs="仿宋_GB2312"/>
          <w:kern w:val="0"/>
          <w:szCs w:val="28"/>
        </w:rPr>
        <w:t>以及德国FOM颁发的工商管理学士学位证书（Business Administration - Bachelor of Arts）</w:t>
      </w:r>
      <w:r w:rsidR="00F60A41">
        <w:rPr>
          <w:rFonts w:asciiTheme="minorEastAsia" w:eastAsiaTheme="minorEastAsia" w:hAnsiTheme="minorEastAsia" w:cs="仿宋_GB2312" w:hint="eastAsia"/>
          <w:kern w:val="0"/>
          <w:szCs w:val="28"/>
        </w:rPr>
        <w:t>。</w:t>
      </w:r>
    </w:p>
    <w:p w:rsidR="00405D91" w:rsidRPr="00042995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课程设置</w:t>
      </w:r>
    </w:p>
    <w:p w:rsidR="00405D91" w:rsidRPr="008E4199" w:rsidRDefault="00405D91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主干学科</w:t>
      </w:r>
      <w:r w:rsidR="008E4199"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:</w:t>
      </w:r>
      <w:r w:rsidR="00F60A41">
        <w:rPr>
          <w:rFonts w:asciiTheme="minorEastAsia" w:eastAsiaTheme="minorEastAsia" w:hAnsiTheme="minorEastAsia" w:cs="仿宋_GB2312" w:hint="eastAsia"/>
          <w:kern w:val="0"/>
          <w:szCs w:val="28"/>
        </w:rPr>
        <w:t>管理学</w:t>
      </w:r>
      <w:r w:rsidR="005F575B" w:rsidRPr="0077041B">
        <w:rPr>
          <w:rFonts w:asciiTheme="minorEastAsia" w:eastAsiaTheme="minorEastAsia" w:hAnsiTheme="minorEastAsia" w:cs="仿宋_GB2312"/>
          <w:kern w:val="0"/>
          <w:szCs w:val="28"/>
        </w:rPr>
        <w:t xml:space="preserve"> 经济学 德语</w:t>
      </w:r>
    </w:p>
    <w:p w:rsidR="00405D91" w:rsidRPr="008E4199" w:rsidRDefault="00405D91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核心课程</w:t>
      </w:r>
      <w:r w:rsidR="008E4199"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:</w:t>
      </w:r>
      <w:r w:rsidR="005F575B" w:rsidRPr="0077041B">
        <w:rPr>
          <w:rFonts w:asciiTheme="minorEastAsia" w:eastAsiaTheme="minorEastAsia" w:hAnsiTheme="minorEastAsia" w:cs="仿宋_GB2312"/>
          <w:kern w:val="0"/>
          <w:szCs w:val="28"/>
        </w:rPr>
        <w:t>企业经济学导论、人力资源管理、核心能力、成本核算&amp;基础会计、微观经济学&amp; 新制度经济学、国际价值创造管理、会计与税收、投资银行学、国际经济关系&amp;宏观经济学、金融管理、管理学、项目管理&amp;信息学基础、经济法与私法、市场营销管理、国际管理、企业构架/领导学、市场趋势研究&amp;创新、重建管理等课程。</w:t>
      </w:r>
    </w:p>
    <w:p w:rsidR="00405D91" w:rsidRPr="006B3C13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6B3C13">
        <w:rPr>
          <w:rFonts w:ascii="黑体" w:eastAsia="黑体" w:hAnsi="黑体" w:cs="黑体" w:hint="eastAsia"/>
          <w:kern w:val="0"/>
          <w:szCs w:val="28"/>
        </w:rPr>
        <w:t>主要实践性教学环节（含实验）</w:t>
      </w:r>
    </w:p>
    <w:p w:rsidR="00405D91" w:rsidRPr="008E4199" w:rsidRDefault="00BF5D2B" w:rsidP="0004299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BF5D2B">
        <w:rPr>
          <w:rFonts w:asciiTheme="minorEastAsia" w:eastAsiaTheme="minorEastAsia" w:hAnsiTheme="minorEastAsia" w:cs="仿宋_GB2312" w:hint="eastAsia"/>
          <w:kern w:val="0"/>
          <w:szCs w:val="28"/>
        </w:rPr>
        <w:t>金融管理教学实习</w:t>
      </w:r>
      <w:r>
        <w:rPr>
          <w:rFonts w:asciiTheme="minorEastAsia" w:eastAsiaTheme="minorEastAsia" w:hAnsiTheme="minorEastAsia" w:cs="仿宋_GB2312" w:hint="eastAsia"/>
          <w:kern w:val="0"/>
          <w:szCs w:val="28"/>
        </w:rPr>
        <w:t>、</w:t>
      </w:r>
      <w:r w:rsidRPr="00BF5D2B">
        <w:rPr>
          <w:rFonts w:asciiTheme="minorEastAsia" w:eastAsiaTheme="minorEastAsia" w:hAnsiTheme="minorEastAsia" w:cs="仿宋_GB2312" w:hint="eastAsia"/>
          <w:kern w:val="0"/>
          <w:szCs w:val="28"/>
        </w:rPr>
        <w:t>管理学实践</w:t>
      </w:r>
      <w:r w:rsidRPr="00BF5D2B">
        <w:rPr>
          <w:rFonts w:asciiTheme="minorEastAsia" w:eastAsiaTheme="minorEastAsia" w:hAnsiTheme="minorEastAsia" w:cs="仿宋_GB2312"/>
          <w:kern w:val="0"/>
          <w:szCs w:val="28"/>
        </w:rPr>
        <w:t>I</w:t>
      </w:r>
      <w:r>
        <w:rPr>
          <w:rFonts w:asciiTheme="minorEastAsia" w:eastAsiaTheme="minorEastAsia" w:hAnsiTheme="minorEastAsia" w:cs="仿宋_GB2312"/>
          <w:kern w:val="0"/>
          <w:szCs w:val="28"/>
        </w:rPr>
        <w:t>、</w:t>
      </w:r>
      <w:r w:rsidRPr="00BF5D2B">
        <w:rPr>
          <w:rFonts w:asciiTheme="minorEastAsia" w:eastAsiaTheme="minorEastAsia" w:hAnsiTheme="minorEastAsia" w:cs="仿宋_GB2312" w:hint="eastAsia"/>
          <w:kern w:val="0"/>
          <w:szCs w:val="28"/>
        </w:rPr>
        <w:t>管理学实践Ⅱ</w:t>
      </w:r>
      <w:r>
        <w:rPr>
          <w:rFonts w:asciiTheme="minorEastAsia" w:eastAsiaTheme="minorEastAsia" w:hAnsiTheme="minorEastAsia" w:cs="仿宋_GB2312" w:hint="eastAsia"/>
          <w:kern w:val="0"/>
          <w:szCs w:val="28"/>
        </w:rPr>
        <w:t>、</w:t>
      </w:r>
      <w:r w:rsidRPr="00BF5D2B">
        <w:rPr>
          <w:rFonts w:asciiTheme="minorEastAsia" w:eastAsiaTheme="minorEastAsia" w:hAnsiTheme="minorEastAsia" w:cs="仿宋_GB2312" w:hint="eastAsia"/>
          <w:kern w:val="0"/>
          <w:szCs w:val="28"/>
        </w:rPr>
        <w:t>应用德语教学实习</w:t>
      </w:r>
      <w:r w:rsidR="00FD4C63">
        <w:rPr>
          <w:rFonts w:asciiTheme="minorEastAsia" w:eastAsiaTheme="minorEastAsia" w:hAnsiTheme="minorEastAsia" w:cs="仿宋_GB2312" w:hint="eastAsia"/>
          <w:kern w:val="0"/>
          <w:szCs w:val="28"/>
        </w:rPr>
        <w:t>、</w:t>
      </w:r>
      <w:proofErr w:type="gramStart"/>
      <w:r w:rsidR="00D86A65">
        <w:rPr>
          <w:rFonts w:asciiTheme="minorEastAsia" w:eastAsiaTheme="minorEastAsia" w:hAnsiTheme="minorEastAsia" w:cs="仿宋_GB2312" w:hint="eastAsia"/>
          <w:kern w:val="0"/>
          <w:szCs w:val="28"/>
        </w:rPr>
        <w:t>思政社会实践</w:t>
      </w:r>
      <w:proofErr w:type="gramEnd"/>
      <w:r w:rsidR="00D86A65">
        <w:rPr>
          <w:rFonts w:asciiTheme="minorEastAsia" w:eastAsiaTheme="minorEastAsia" w:hAnsiTheme="minorEastAsia" w:cs="仿宋_GB2312" w:hint="eastAsia"/>
          <w:kern w:val="0"/>
          <w:szCs w:val="28"/>
        </w:rPr>
        <w:t>、创新和创业实践、毕业设计和毕业实习等。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学分分配</w:t>
      </w:r>
    </w:p>
    <w:p w:rsidR="00371335" w:rsidRPr="008E4199" w:rsidRDefault="00405D91" w:rsidP="00371335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毕业总学分不少于</w:t>
      </w:r>
      <w:r w:rsidR="0022098C"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1</w:t>
      </w:r>
      <w:r w:rsidR="00BF5D2B">
        <w:rPr>
          <w:rFonts w:asciiTheme="minorEastAsia" w:eastAsiaTheme="minorEastAsia" w:hAnsiTheme="minorEastAsia" w:cs="仿宋_GB2312" w:hint="eastAsia"/>
          <w:kern w:val="0"/>
          <w:szCs w:val="28"/>
        </w:rPr>
        <w:t>9</w:t>
      </w:r>
      <w:r w:rsidR="008C33EE">
        <w:rPr>
          <w:rFonts w:asciiTheme="minorEastAsia" w:eastAsiaTheme="minorEastAsia" w:hAnsiTheme="minorEastAsia" w:cs="仿宋_GB2312" w:hint="eastAsia"/>
          <w:kern w:val="0"/>
          <w:szCs w:val="28"/>
        </w:rPr>
        <w:t>0</w:t>
      </w: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学分。</w:t>
      </w:r>
      <w:r w:rsidR="00371335" w:rsidRPr="00732FB2">
        <w:rPr>
          <w:rFonts w:asciiTheme="minorEastAsia" w:eastAsiaTheme="minorEastAsia" w:hAnsiTheme="minorEastAsia" w:cs="仿宋_GB2312" w:hint="eastAsia"/>
          <w:kern w:val="0"/>
          <w:szCs w:val="28"/>
        </w:rPr>
        <w:t>必修课总学分1</w:t>
      </w:r>
      <w:r w:rsidR="00F45A84">
        <w:rPr>
          <w:rFonts w:asciiTheme="minorEastAsia" w:eastAsiaTheme="minorEastAsia" w:hAnsiTheme="minorEastAsia" w:cs="仿宋_GB2312" w:hint="eastAsia"/>
          <w:kern w:val="0"/>
          <w:szCs w:val="28"/>
        </w:rPr>
        <w:t>86</w:t>
      </w:r>
      <w:r w:rsidR="00371335" w:rsidRPr="00732FB2">
        <w:rPr>
          <w:rFonts w:asciiTheme="minorEastAsia" w:eastAsiaTheme="minorEastAsia" w:hAnsiTheme="minorEastAsia" w:cs="仿宋_GB2312" w:hint="eastAsia"/>
          <w:kern w:val="0"/>
          <w:szCs w:val="28"/>
        </w:rPr>
        <w:t>，选修课学分</w:t>
      </w:r>
      <w:r w:rsidR="00F45A84">
        <w:rPr>
          <w:rFonts w:asciiTheme="minorEastAsia" w:eastAsiaTheme="minorEastAsia" w:hAnsiTheme="minorEastAsia" w:cs="仿宋_GB2312" w:hint="eastAsia"/>
          <w:kern w:val="0"/>
          <w:szCs w:val="28"/>
        </w:rPr>
        <w:t>4</w:t>
      </w:r>
      <w:r w:rsidR="00371335">
        <w:rPr>
          <w:rFonts w:asciiTheme="minorEastAsia" w:eastAsiaTheme="minorEastAsia" w:hAnsiTheme="minorEastAsia" w:cs="仿宋_GB2312" w:hint="eastAsia"/>
          <w:kern w:val="0"/>
          <w:szCs w:val="28"/>
        </w:rPr>
        <w:t>；</w:t>
      </w:r>
      <w:r w:rsidR="00371335" w:rsidRPr="00732FB2">
        <w:rPr>
          <w:rFonts w:asciiTheme="minorEastAsia" w:eastAsiaTheme="minorEastAsia" w:hAnsiTheme="minorEastAsia" w:cs="仿宋_GB2312" w:hint="eastAsia"/>
          <w:kern w:val="0"/>
          <w:szCs w:val="28"/>
        </w:rPr>
        <w:t>实验学分（0.5学分）和实践环节学分（2</w:t>
      </w:r>
      <w:r w:rsidR="00F45A84">
        <w:rPr>
          <w:rFonts w:asciiTheme="minorEastAsia" w:eastAsiaTheme="minorEastAsia" w:hAnsiTheme="minorEastAsia" w:cs="仿宋_GB2312" w:hint="eastAsia"/>
          <w:kern w:val="0"/>
          <w:szCs w:val="28"/>
        </w:rPr>
        <w:t>8</w:t>
      </w:r>
      <w:r w:rsidR="00371335" w:rsidRPr="00732FB2">
        <w:rPr>
          <w:rFonts w:asciiTheme="minorEastAsia" w:eastAsiaTheme="minorEastAsia" w:hAnsiTheme="minorEastAsia" w:cs="仿宋_GB2312" w:hint="eastAsia"/>
          <w:kern w:val="0"/>
          <w:szCs w:val="28"/>
        </w:rPr>
        <w:t>学分）共2</w:t>
      </w:r>
      <w:r w:rsidR="00F45A84">
        <w:rPr>
          <w:rFonts w:asciiTheme="minorEastAsia" w:eastAsiaTheme="minorEastAsia" w:hAnsiTheme="minorEastAsia" w:cs="仿宋_GB2312" w:hint="eastAsia"/>
          <w:kern w:val="0"/>
          <w:szCs w:val="28"/>
        </w:rPr>
        <w:t>8</w:t>
      </w:r>
      <w:r w:rsidR="00371335" w:rsidRPr="00732FB2">
        <w:rPr>
          <w:rFonts w:asciiTheme="minorEastAsia" w:eastAsiaTheme="minorEastAsia" w:hAnsiTheme="minorEastAsia" w:cs="仿宋_GB2312" w:hint="eastAsia"/>
          <w:kern w:val="0"/>
          <w:szCs w:val="28"/>
        </w:rPr>
        <w:t>.5学分，占总学分15%。</w:t>
      </w:r>
    </w:p>
    <w:p w:rsidR="0064764D" w:rsidRPr="00371335" w:rsidRDefault="0064764D" w:rsidP="0064764D">
      <w:pPr>
        <w:autoSpaceDE w:val="0"/>
        <w:autoSpaceDN w:val="0"/>
        <w:adjustRightInd w:val="0"/>
        <w:spacing w:line="560" w:lineRule="exact"/>
        <w:jc w:val="left"/>
        <w:rPr>
          <w:rFonts w:ascii="黑体" w:eastAsia="黑体" w:hAnsi="黑体" w:cs="黑体"/>
          <w:kern w:val="0"/>
          <w:szCs w:val="28"/>
        </w:rPr>
        <w:sectPr w:rsidR="0064764D" w:rsidRPr="00371335" w:rsidSect="0064764D"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</w:p>
    <w:p w:rsidR="00CE3539" w:rsidRPr="00CE3539" w:rsidRDefault="00CE3539" w:rsidP="00CE3539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 w:rsidRPr="00CE3539">
        <w:rPr>
          <w:rFonts w:asciiTheme="minorEastAsia" w:eastAsiaTheme="minorEastAsia" w:hAnsiTheme="minorEastAsia" w:cs="仿宋_GB2312" w:hint="eastAsia"/>
          <w:b/>
          <w:kern w:val="0"/>
          <w:szCs w:val="28"/>
        </w:rPr>
        <w:lastRenderedPageBreak/>
        <w:t>教学进程（附表1-5）</w:t>
      </w:r>
    </w:p>
    <w:p w:rsidR="00CE3539" w:rsidRDefault="00CE3539" w:rsidP="00CE3539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 w:rsidRPr="00CE3539">
        <w:rPr>
          <w:rFonts w:asciiTheme="minorEastAsia" w:eastAsiaTheme="minorEastAsia" w:hAnsiTheme="minorEastAsia" w:cs="仿宋_GB2312" w:hint="eastAsia"/>
          <w:b/>
          <w:kern w:val="0"/>
          <w:szCs w:val="28"/>
        </w:rPr>
        <w:t>培养方案支撑体系</w:t>
      </w:r>
    </w:p>
    <w:p w:rsidR="00405D91" w:rsidRPr="00FE23C2" w:rsidRDefault="00F908F7" w:rsidP="00CE3539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培养</w:t>
      </w:r>
      <w:r w:rsidR="00405D91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要求对培养目标的支撑体系</w:t>
      </w:r>
      <w:r w:rsidR="008E4199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:</w:t>
      </w:r>
    </w:p>
    <w:p w:rsidR="00405D91" w:rsidRPr="006B3C13" w:rsidRDefault="00D61599" w:rsidP="006B3C13">
      <w:pPr>
        <w:autoSpaceDE w:val="0"/>
        <w:autoSpaceDN w:val="0"/>
        <w:adjustRightInd w:val="0"/>
        <w:spacing w:line="560" w:lineRule="exact"/>
        <w:jc w:val="center"/>
        <w:rPr>
          <w:rFonts w:asciiTheme="minorEastAsia" w:eastAsiaTheme="minorEastAsia" w:hAnsiTheme="minorEastAsia" w:cs="仿宋_GB2312"/>
          <w:kern w:val="0"/>
          <w:szCs w:val="28"/>
        </w:rPr>
      </w:pPr>
      <w:r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培养</w:t>
      </w:r>
      <w:r w:rsidR="00405D91"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要求对培养目标的支撑关系矩阵表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 w:rsidR="00FE46FC" w:rsidRPr="00F908F7" w:rsidTr="009E4328">
        <w:trPr>
          <w:trHeight w:val="510"/>
          <w:jc w:val="center"/>
        </w:trPr>
        <w:tc>
          <w:tcPr>
            <w:tcW w:w="714" w:type="pct"/>
            <w:tcBorders>
              <w:tl2br w:val="single" w:sz="4" w:space="0" w:color="auto"/>
            </w:tcBorders>
            <w:vAlign w:val="center"/>
          </w:tcPr>
          <w:p w:rsidR="00807113" w:rsidRPr="00F908F7" w:rsidRDefault="000F56A4" w:rsidP="00FE46FC">
            <w:pPr>
              <w:spacing w:line="240" w:lineRule="exact"/>
              <w:jc w:val="righ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培养目标</w:t>
            </w:r>
            <w:r w:rsidR="00D73AB0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 xml:space="preserve">                                                             </w:t>
            </w:r>
          </w:p>
          <w:p w:rsidR="00807113" w:rsidRDefault="00807113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0F56A4" w:rsidRDefault="000F56A4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0F56A4" w:rsidRPr="00F908F7" w:rsidRDefault="000F56A4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807113" w:rsidRPr="00F908F7" w:rsidRDefault="00807113" w:rsidP="00FE46FC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培养要求</w:t>
            </w:r>
          </w:p>
        </w:tc>
        <w:tc>
          <w:tcPr>
            <w:tcW w:w="714" w:type="pct"/>
            <w:vAlign w:val="center"/>
          </w:tcPr>
          <w:p w:rsidR="00807113" w:rsidRPr="00807113" w:rsidRDefault="00807113" w:rsidP="00FE46FC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proofErr w:type="gramStart"/>
            <w:r w:rsidRPr="00163BFD">
              <w:rPr>
                <w:rFonts w:ascii="仿宋" w:eastAsia="仿宋" w:hAnsi="仿宋" w:hint="eastAsia"/>
                <w:sz w:val="21"/>
                <w:szCs w:val="21"/>
              </w:rPr>
              <w:t>践行</w:t>
            </w:r>
            <w:proofErr w:type="gramEnd"/>
            <w:r w:rsidRPr="00163BFD">
              <w:rPr>
                <w:rFonts w:ascii="仿宋" w:eastAsia="仿宋" w:hAnsi="仿宋" w:hint="eastAsia"/>
                <w:sz w:val="21"/>
                <w:szCs w:val="21"/>
              </w:rPr>
              <w:t>社会主义核心价值观</w:t>
            </w:r>
          </w:p>
        </w:tc>
        <w:tc>
          <w:tcPr>
            <w:tcW w:w="714" w:type="pct"/>
            <w:vAlign w:val="center"/>
          </w:tcPr>
          <w:p w:rsidR="00807113" w:rsidRPr="00807113" w:rsidRDefault="00807113" w:rsidP="00FE46FC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163BFD">
              <w:rPr>
                <w:rFonts w:ascii="仿宋" w:eastAsia="仿宋" w:hAnsi="仿宋" w:hint="eastAsia"/>
                <w:sz w:val="21"/>
                <w:szCs w:val="21"/>
              </w:rPr>
              <w:t>具有社会责任感、公共意识和创新精神</w:t>
            </w:r>
          </w:p>
        </w:tc>
        <w:tc>
          <w:tcPr>
            <w:tcW w:w="714" w:type="pct"/>
            <w:vAlign w:val="center"/>
          </w:tcPr>
          <w:p w:rsidR="00807113" w:rsidRPr="00807113" w:rsidRDefault="00807113" w:rsidP="00FE46FC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807113">
              <w:rPr>
                <w:rFonts w:ascii="仿宋" w:eastAsia="仿宋" w:hAnsi="仿宋" w:hint="eastAsia"/>
                <w:sz w:val="21"/>
                <w:szCs w:val="21"/>
              </w:rPr>
              <w:t>具有人文精神与科学</w:t>
            </w:r>
            <w:r w:rsidR="0019299F">
              <w:rPr>
                <w:rFonts w:ascii="仿宋" w:eastAsia="仿宋" w:hAnsi="仿宋" w:hint="eastAsia"/>
                <w:sz w:val="21"/>
                <w:szCs w:val="21"/>
              </w:rPr>
              <w:t>素</w:t>
            </w:r>
            <w:r w:rsidRPr="00807113">
              <w:rPr>
                <w:rFonts w:ascii="仿宋" w:eastAsia="仿宋" w:hAnsi="仿宋" w:hint="eastAsia"/>
                <w:sz w:val="21"/>
                <w:szCs w:val="21"/>
              </w:rPr>
              <w:t>养</w:t>
            </w:r>
          </w:p>
        </w:tc>
        <w:tc>
          <w:tcPr>
            <w:tcW w:w="714" w:type="pct"/>
            <w:vAlign w:val="center"/>
          </w:tcPr>
          <w:p w:rsidR="00807113" w:rsidRPr="00807113" w:rsidRDefault="003F5A70" w:rsidP="00FE46FC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3F5A70">
              <w:rPr>
                <w:rFonts w:ascii="仿宋" w:eastAsia="仿宋" w:hAnsi="仿宋" w:hint="eastAsia"/>
                <w:sz w:val="21"/>
                <w:szCs w:val="21"/>
              </w:rPr>
              <w:t>熟练掌握德语，及现代经济管理理论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3F5A70">
              <w:rPr>
                <w:rFonts w:ascii="仿宋" w:eastAsia="仿宋" w:hAnsi="仿宋" w:hint="eastAsia"/>
                <w:sz w:val="21"/>
                <w:szCs w:val="21"/>
              </w:rPr>
              <w:t>管理方法</w:t>
            </w:r>
          </w:p>
        </w:tc>
        <w:tc>
          <w:tcPr>
            <w:tcW w:w="714" w:type="pct"/>
            <w:vAlign w:val="center"/>
          </w:tcPr>
          <w:p w:rsidR="00807113" w:rsidRPr="00807113" w:rsidRDefault="00807113" w:rsidP="00FE46FC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163BFD">
              <w:rPr>
                <w:rFonts w:ascii="仿宋" w:eastAsia="仿宋" w:hAnsi="仿宋" w:hint="eastAsia"/>
                <w:sz w:val="21"/>
                <w:szCs w:val="21"/>
              </w:rPr>
              <w:t>具有国际视野、本土情怀、创新意识、团队精神和沟通技能</w:t>
            </w:r>
          </w:p>
        </w:tc>
        <w:tc>
          <w:tcPr>
            <w:tcW w:w="714" w:type="pct"/>
            <w:vAlign w:val="center"/>
          </w:tcPr>
          <w:p w:rsidR="00807113" w:rsidRPr="00807113" w:rsidRDefault="00807113" w:rsidP="00FE46FC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163BFD">
              <w:rPr>
                <w:rFonts w:ascii="仿宋" w:eastAsia="仿宋" w:hAnsi="仿宋" w:hint="eastAsia"/>
                <w:sz w:val="21"/>
                <w:szCs w:val="21"/>
              </w:rPr>
              <w:t>能够在</w:t>
            </w:r>
            <w:r w:rsidRPr="00163BFD">
              <w:rPr>
                <w:rFonts w:ascii="仿宋" w:eastAsia="仿宋" w:hAnsi="仿宋"/>
                <w:sz w:val="21"/>
                <w:szCs w:val="21"/>
              </w:rPr>
              <w:t>中外各类</w:t>
            </w:r>
            <w:r w:rsidRPr="00163BFD">
              <w:rPr>
                <w:rFonts w:ascii="仿宋" w:eastAsia="仿宋" w:hAnsi="仿宋" w:hint="eastAsia"/>
                <w:sz w:val="21"/>
                <w:szCs w:val="21"/>
              </w:rPr>
              <w:t>企事业单位、行政部门等机构从事工商管理工作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5E282A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要求1</w:t>
            </w:r>
            <w:r w:rsidRPr="005E282A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155464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14" w:type="pct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7D07CB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807113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155464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7D07CB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14" w:type="pct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7D07CB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807113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要求3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155464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7D07CB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14" w:type="pct"/>
            <w:vAlign w:val="center"/>
          </w:tcPr>
          <w:p w:rsidR="007D07CB" w:rsidRPr="002612CD" w:rsidRDefault="007D07CB" w:rsidP="007D07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 w:rsidRPr="007D07CB">
              <w:rPr>
                <w:rFonts w:ascii="仿宋" w:eastAsia="仿宋" w:hAnsi="仿宋" w:cs="仿宋_GB2312" w:hint="eastAsia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807113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要求4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155464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807113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要求5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807113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要求6</w:t>
            </w:r>
            <w:r w:rsidRPr="00807113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155464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C6A89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807113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要求7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5E282A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CB37FE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  <w:tr w:rsidR="007D07CB" w:rsidRPr="00F908F7" w:rsidTr="008529E6">
        <w:trPr>
          <w:trHeight w:val="510"/>
          <w:jc w:val="center"/>
        </w:trPr>
        <w:tc>
          <w:tcPr>
            <w:tcW w:w="714" w:type="pct"/>
            <w:vAlign w:val="center"/>
          </w:tcPr>
          <w:p w:rsidR="007D07CB" w:rsidRPr="00807113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要求8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155464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C6A89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7D07C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√</w:t>
            </w:r>
          </w:p>
        </w:tc>
        <w:tc>
          <w:tcPr>
            <w:tcW w:w="714" w:type="pct"/>
            <w:vAlign w:val="center"/>
          </w:tcPr>
          <w:p w:rsidR="007D07CB" w:rsidRPr="00F908F7" w:rsidRDefault="007D07CB" w:rsidP="007D07CB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</w:tr>
    </w:tbl>
    <w:p w:rsidR="00405D91" w:rsidRPr="00FE23C2" w:rsidRDefault="00FE23C2" w:rsidP="00F4647D">
      <w:pPr>
        <w:widowControl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>
        <w:rPr>
          <w:rFonts w:asciiTheme="minorEastAsia" w:eastAsiaTheme="minorEastAsia" w:hAnsiTheme="minorEastAsia" w:cs="仿宋_GB2312"/>
          <w:b/>
          <w:kern w:val="0"/>
          <w:szCs w:val="28"/>
        </w:rPr>
        <w:br w:type="page"/>
      </w:r>
      <w:r w:rsidR="00405D91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lastRenderedPageBreak/>
        <w:t>课程体系对</w:t>
      </w:r>
      <w:r w:rsidR="00F908F7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培养</w:t>
      </w:r>
      <w:r w:rsidR="00405D91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要求的支撑</w:t>
      </w:r>
      <w:r w:rsidR="008E4199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:</w:t>
      </w:r>
    </w:p>
    <w:p w:rsidR="004504B4" w:rsidRDefault="004504B4" w:rsidP="004504B4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4504B4">
        <w:rPr>
          <w:rFonts w:asciiTheme="minorEastAsia" w:eastAsiaTheme="minorEastAsia" w:hAnsiTheme="minorEastAsia" w:cs="仿宋_GB2312" w:hint="eastAsia"/>
          <w:kern w:val="0"/>
          <w:szCs w:val="28"/>
        </w:rPr>
        <w:t>课程体系</w:t>
      </w:r>
      <w:r w:rsidR="006F1A97">
        <w:rPr>
          <w:rFonts w:asciiTheme="minorEastAsia" w:eastAsiaTheme="minorEastAsia" w:hAnsiTheme="minorEastAsia" w:cs="仿宋_GB2312" w:hint="eastAsia"/>
          <w:kern w:val="0"/>
          <w:szCs w:val="28"/>
        </w:rPr>
        <w:t>由</w:t>
      </w:r>
      <w:r w:rsidR="007E57B8">
        <w:rPr>
          <w:rFonts w:asciiTheme="minorEastAsia" w:eastAsiaTheme="minorEastAsia" w:hAnsiTheme="minorEastAsia" w:cs="仿宋_GB2312" w:hint="eastAsia"/>
          <w:kern w:val="0"/>
          <w:szCs w:val="28"/>
        </w:rPr>
        <w:t>理论教学</w:t>
      </w:r>
      <w:r w:rsidR="006F1A97">
        <w:rPr>
          <w:rFonts w:asciiTheme="minorEastAsia" w:eastAsiaTheme="minorEastAsia" w:hAnsiTheme="minorEastAsia" w:cs="仿宋_GB2312" w:hint="eastAsia"/>
          <w:kern w:val="0"/>
          <w:szCs w:val="28"/>
        </w:rPr>
        <w:t>和实践教学体系构成</w:t>
      </w:r>
      <w:r w:rsidR="007E57B8">
        <w:rPr>
          <w:rFonts w:asciiTheme="minorEastAsia" w:eastAsiaTheme="minorEastAsia" w:hAnsiTheme="minorEastAsia" w:cs="仿宋_GB2312" w:hint="eastAsia"/>
          <w:kern w:val="0"/>
          <w:szCs w:val="28"/>
        </w:rPr>
        <w:t>，主要包括通识教育课、专业教育课、拓展教育课和</w:t>
      </w:r>
      <w:r w:rsidRPr="004504B4">
        <w:rPr>
          <w:rFonts w:asciiTheme="minorEastAsia" w:eastAsiaTheme="minorEastAsia" w:hAnsiTheme="minorEastAsia" w:cs="仿宋_GB2312" w:hint="eastAsia"/>
          <w:kern w:val="0"/>
          <w:szCs w:val="28"/>
        </w:rPr>
        <w:t>实践教学课程</w:t>
      </w:r>
      <w:r w:rsidR="007E57B8">
        <w:rPr>
          <w:rFonts w:asciiTheme="minorEastAsia" w:eastAsiaTheme="minorEastAsia" w:hAnsiTheme="minorEastAsia" w:cs="仿宋_GB2312" w:hint="eastAsia"/>
          <w:kern w:val="0"/>
          <w:szCs w:val="28"/>
        </w:rPr>
        <w:t>四部分</w:t>
      </w:r>
      <w:r>
        <w:rPr>
          <w:rFonts w:asciiTheme="minorEastAsia" w:eastAsiaTheme="minorEastAsia" w:hAnsiTheme="minorEastAsia" w:cs="仿宋_GB2312" w:hint="eastAsia"/>
          <w:kern w:val="0"/>
          <w:szCs w:val="28"/>
        </w:rPr>
        <w:t>。</w:t>
      </w:r>
    </w:p>
    <w:p w:rsidR="00405D91" w:rsidRPr="006B3C13" w:rsidRDefault="00405D91" w:rsidP="00D61599">
      <w:pPr>
        <w:autoSpaceDE w:val="0"/>
        <w:autoSpaceDN w:val="0"/>
        <w:adjustRightInd w:val="0"/>
        <w:spacing w:line="560" w:lineRule="exact"/>
        <w:jc w:val="center"/>
        <w:rPr>
          <w:rFonts w:asciiTheme="minorEastAsia" w:eastAsiaTheme="minorEastAsia" w:hAnsiTheme="minorEastAsia" w:cs="仿宋_GB2312"/>
          <w:kern w:val="0"/>
          <w:szCs w:val="28"/>
        </w:rPr>
      </w:pPr>
      <w:r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课程体系对</w:t>
      </w:r>
      <w:r w:rsidR="00D61599"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培养</w:t>
      </w:r>
      <w:r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要求的支撑关系矩阵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60"/>
        <w:gridCol w:w="789"/>
        <w:gridCol w:w="789"/>
        <w:gridCol w:w="789"/>
        <w:gridCol w:w="789"/>
        <w:gridCol w:w="789"/>
        <w:gridCol w:w="789"/>
        <w:gridCol w:w="789"/>
        <w:gridCol w:w="789"/>
      </w:tblGrid>
      <w:tr w:rsidR="009D5F24" w:rsidRPr="00A30383" w:rsidTr="00257412">
        <w:trPr>
          <w:trHeight w:val="369"/>
          <w:jc w:val="center"/>
        </w:trPr>
        <w:tc>
          <w:tcPr>
            <w:tcW w:w="2760" w:type="dxa"/>
            <w:tcBorders>
              <w:tl2br w:val="single" w:sz="4" w:space="0" w:color="auto"/>
            </w:tcBorders>
            <w:vAlign w:val="center"/>
          </w:tcPr>
          <w:p w:rsidR="009D5F24" w:rsidRPr="00A30383" w:rsidRDefault="009D5F24" w:rsidP="009D5F24">
            <w:pPr>
              <w:spacing w:line="240" w:lineRule="exact"/>
              <w:ind w:firstLineChars="100" w:firstLine="210"/>
              <w:jc w:val="righ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培养要求</w:t>
            </w:r>
          </w:p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9D5F24" w:rsidRPr="00A30383" w:rsidRDefault="009D5F24" w:rsidP="009D5F24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要求5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要求6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要求7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9D5F24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要求8</w:t>
            </w:r>
          </w:p>
        </w:tc>
      </w:tr>
      <w:tr w:rsidR="009D5F24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9D5F24" w:rsidRPr="00A30383" w:rsidRDefault="009D5F24" w:rsidP="00C82B45">
            <w:pPr>
              <w:widowControl/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思想道德修养与法律基础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  <w:lang w:val="de-DE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  <w:lang w:val="de-DE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  <w:lang w:val="de-DE"/>
              </w:rPr>
              <w:t>H</w:t>
            </w:r>
          </w:p>
        </w:tc>
      </w:tr>
      <w:tr w:rsidR="009D5F24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9D5F24" w:rsidRPr="00A30383" w:rsidRDefault="009D5F24" w:rsidP="00C82B45">
            <w:pPr>
              <w:widowControl/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中国近现代史纲要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226A80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226A80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9D5F24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24" w:rsidRPr="00A30383" w:rsidRDefault="009D5F24" w:rsidP="00C82B45">
            <w:pPr>
              <w:widowControl/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马克思主义基本原理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226A80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226A80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9D5F24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F24" w:rsidRPr="00A30383" w:rsidRDefault="009D5F24" w:rsidP="00C82B45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毛泽东思想和中国特色社会主义理论体系概论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226A80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9D5F24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9D5F24" w:rsidRPr="00A30383" w:rsidRDefault="00226A80" w:rsidP="00C82B45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 xml:space="preserve">形势与政策1 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形势与政策2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041" w:rsidRPr="00A30383" w:rsidRDefault="00D71041" w:rsidP="00D71041">
            <w:pPr>
              <w:widowControl/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大学计算机基础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大学计算机基础实验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</w:t>
            </w: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A</w:t>
            </w: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德语B1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</w:t>
            </w: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B2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</w:t>
            </w: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C</w:t>
            </w: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cs="宋体" w:hint="eastAsia"/>
                <w:bCs/>
                <w:sz w:val="21"/>
                <w:szCs w:val="21"/>
              </w:rPr>
              <w:t>普通体育课1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2E1A3D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2E1A3D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cs="宋体" w:hint="eastAsia"/>
                <w:bCs/>
                <w:sz w:val="21"/>
                <w:szCs w:val="21"/>
              </w:rPr>
              <w:t>创新创业类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2E1A3D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2E1A3D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2E1A3D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cs="宋体" w:hint="eastAsia"/>
                <w:bCs/>
                <w:sz w:val="21"/>
                <w:szCs w:val="21"/>
              </w:rPr>
              <w:t>心理健康教育类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2E1A3D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2E1A3D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z w:val="21"/>
                <w:szCs w:val="21"/>
              </w:rPr>
              <w:t>高等数学B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cs="宋体" w:hint="eastAsia"/>
                <w:bCs/>
                <w:sz w:val="21"/>
                <w:szCs w:val="21"/>
              </w:rPr>
              <w:t>﹡经济德语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cs="宋体" w:hint="eastAsia"/>
                <w:bCs/>
                <w:sz w:val="21"/>
                <w:szCs w:val="21"/>
              </w:rPr>
              <w:t>﹡企业经济学导论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D71041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D71041" w:rsidRPr="00A30383" w:rsidRDefault="00D71041" w:rsidP="00D71041">
            <w:pPr>
              <w:spacing w:line="24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cs="宋体"/>
                <w:bCs/>
                <w:sz w:val="21"/>
                <w:szCs w:val="21"/>
              </w:rPr>
              <w:t>﹡数学导论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D71041" w:rsidRPr="00A30383" w:rsidRDefault="00D71041" w:rsidP="00D7104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z w:val="21"/>
                <w:szCs w:val="21"/>
              </w:rPr>
              <w:t>﹡人力资源管理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z w:val="21"/>
                <w:szCs w:val="21"/>
              </w:rPr>
              <w:t>﹡核心能力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﹡成本核算&amp;基础会计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﹡微观经济学&amp;新制度经济学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﹡国际价值创造管理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cs="宋体"/>
                <w:bCs/>
                <w:sz w:val="21"/>
                <w:szCs w:val="21"/>
              </w:rPr>
              <w:t>﹡学术写作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﹡会计与税收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A30383">
              <w:rPr>
                <w:rFonts w:ascii="仿宋" w:eastAsia="仿宋" w:hAnsi="仿宋" w:cs="宋体"/>
                <w:bCs/>
                <w:sz w:val="21"/>
                <w:szCs w:val="21"/>
              </w:rPr>
              <w:t>﹡学术方法-量化数据分析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﹡投资银行学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※国际经济关系&amp;宏观经济学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lastRenderedPageBreak/>
              <w:t>﹡金融管理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※项目管理&amp;信息学基础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﹡经济法与私法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﹡市场营销管理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﹡金融心理学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﹡国际</w:t>
            </w:r>
            <w:r w:rsidRPr="00A30383">
              <w:rPr>
                <w:rFonts w:ascii="仿宋" w:eastAsia="仿宋" w:hAnsi="仿宋" w:hint="eastAsia"/>
                <w:sz w:val="21"/>
                <w:szCs w:val="21"/>
              </w:rPr>
              <w:t>组织</w:t>
            </w:r>
            <w:r w:rsidRPr="00A30383">
              <w:rPr>
                <w:rFonts w:ascii="仿宋" w:eastAsia="仿宋" w:hAnsi="仿宋"/>
                <w:sz w:val="21"/>
                <w:szCs w:val="21"/>
              </w:rPr>
              <w:t>管理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﹡企业架构/领导学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﹡市场趋势研究&amp;创新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﹡网络营销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﹡重建管理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﹡应用德语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sz w:val="21"/>
                <w:szCs w:val="21"/>
              </w:rPr>
              <w:t>﹡学术方法研讨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职业发展与就业创业指导课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军事理论及训练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劳动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 xml:space="preserve">体育健康与标准测试 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proofErr w:type="gramStart"/>
            <w:r w:rsidRPr="00A30383">
              <w:rPr>
                <w:rFonts w:ascii="仿宋" w:eastAsia="仿宋" w:hAnsi="仿宋" w:hint="eastAsia"/>
                <w:sz w:val="21"/>
                <w:szCs w:val="21"/>
              </w:rPr>
              <w:t>思政社会实践</w:t>
            </w:r>
            <w:proofErr w:type="gramEnd"/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社会实践与调查报告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E523CA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*</w:t>
            </w:r>
            <w:r w:rsidR="008529E6" w:rsidRPr="00A30383">
              <w:rPr>
                <w:rFonts w:ascii="仿宋" w:eastAsia="仿宋" w:hAnsi="仿宋"/>
                <w:sz w:val="21"/>
                <w:szCs w:val="21"/>
              </w:rPr>
              <w:t>金融管理教学实习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 xml:space="preserve">*管理学实践 I 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*管理学实践Ⅱ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E6" w:rsidRPr="00A30383" w:rsidRDefault="00A30383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*</w:t>
            </w:r>
            <w:r w:rsidR="008529E6" w:rsidRPr="00A30383">
              <w:rPr>
                <w:rFonts w:ascii="仿宋" w:eastAsia="仿宋" w:hAnsi="仿宋"/>
                <w:sz w:val="21"/>
                <w:szCs w:val="21"/>
              </w:rPr>
              <w:t>应用德语教学实习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8529E6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sz w:val="21"/>
                <w:szCs w:val="21"/>
              </w:rPr>
              <w:t>创新创业实践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F66CD4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*</w:t>
            </w:r>
            <w:r w:rsidR="008529E6" w:rsidRPr="00A30383">
              <w:rPr>
                <w:rFonts w:ascii="仿宋" w:eastAsia="仿宋" w:hAnsi="仿宋" w:hint="eastAsia"/>
                <w:sz w:val="21"/>
                <w:szCs w:val="21"/>
              </w:rPr>
              <w:t>毕业实习及报告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  <w:tr w:rsidR="008529E6" w:rsidRPr="00A30383" w:rsidTr="00257412">
        <w:trPr>
          <w:trHeight w:val="369"/>
          <w:jc w:val="center"/>
        </w:trPr>
        <w:tc>
          <w:tcPr>
            <w:tcW w:w="2760" w:type="dxa"/>
            <w:vAlign w:val="center"/>
          </w:tcPr>
          <w:p w:rsidR="008529E6" w:rsidRPr="00A30383" w:rsidRDefault="00F66CD4" w:rsidP="008529E6">
            <w:pPr>
              <w:spacing w:line="240" w:lineRule="exact"/>
              <w:rPr>
                <w:rFonts w:ascii="仿宋" w:eastAsia="仿宋" w:hAnsi="仿宋"/>
                <w:sz w:val="21"/>
                <w:szCs w:val="21"/>
              </w:rPr>
            </w:pPr>
            <w:r w:rsidRPr="00AE7BA1">
              <w:rPr>
                <w:rFonts w:ascii="仿宋" w:eastAsia="仿宋" w:hAnsi="仿宋" w:cs="黑体" w:hint="eastAsia"/>
                <w:kern w:val="0"/>
                <w:sz w:val="21"/>
                <w:szCs w:val="21"/>
              </w:rPr>
              <w:t>※</w:t>
            </w:r>
            <w:r w:rsidR="008529E6" w:rsidRPr="00A30383">
              <w:rPr>
                <w:rFonts w:ascii="仿宋" w:eastAsia="仿宋" w:hAnsi="仿宋" w:hint="eastAsia"/>
                <w:sz w:val="21"/>
                <w:szCs w:val="21"/>
              </w:rPr>
              <w:t>毕业论文(设计)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L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M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  <w:tc>
          <w:tcPr>
            <w:tcW w:w="789" w:type="dxa"/>
            <w:vAlign w:val="center"/>
          </w:tcPr>
          <w:p w:rsidR="008529E6" w:rsidRPr="00A30383" w:rsidRDefault="008529E6" w:rsidP="008529E6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A30383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H</w:t>
            </w:r>
          </w:p>
        </w:tc>
      </w:tr>
    </w:tbl>
    <w:p w:rsidR="00257412" w:rsidRDefault="00257412" w:rsidP="0022556E">
      <w:pPr>
        <w:widowControl/>
        <w:spacing w:beforeLines="50" w:before="190" w:line="320" w:lineRule="exact"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</w:pPr>
      <w:r w:rsidRPr="007246C1">
        <w:rPr>
          <w:rFonts w:ascii="仿宋" w:eastAsia="仿宋" w:hAnsi="仿宋" w:cs="黑体" w:hint="eastAsia"/>
          <w:kern w:val="0"/>
          <w:sz w:val="21"/>
          <w:szCs w:val="21"/>
        </w:rPr>
        <w:t>注：</w:t>
      </w:r>
      <w:r>
        <w:rPr>
          <w:rFonts w:ascii="仿宋" w:eastAsia="仿宋" w:hAnsi="仿宋" w:cs="黑体" w:hint="eastAsia"/>
          <w:kern w:val="0"/>
          <w:sz w:val="21"/>
          <w:szCs w:val="21"/>
        </w:rPr>
        <w:t>1、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根据课程对各项培养要求的支撑强度分别用“H（高）、M(中)、L（弱）”表示，支撑强度的含义是：该课程覆盖培养要求的指标点的多寡，H至少覆盖80%，M至少覆盖50%，L至少覆盖30%。</w:t>
      </w:r>
    </w:p>
    <w:p w:rsidR="00257412" w:rsidRDefault="00257412" w:rsidP="00257412">
      <w:pPr>
        <w:widowControl/>
        <w:spacing w:line="320" w:lineRule="exact"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</w:pPr>
      <w:r>
        <w:rPr>
          <w:rFonts w:ascii="仿宋" w:eastAsia="仿宋" w:hAnsi="仿宋" w:cs="黑体" w:hint="eastAsia"/>
          <w:kern w:val="0"/>
          <w:sz w:val="21"/>
          <w:szCs w:val="21"/>
        </w:rPr>
        <w:t xml:space="preserve">    2、</w:t>
      </w:r>
      <w:r w:rsidRPr="00AE7BA1">
        <w:rPr>
          <w:rFonts w:ascii="仿宋" w:eastAsia="仿宋" w:hAnsi="仿宋" w:cs="黑体" w:hint="eastAsia"/>
          <w:kern w:val="0"/>
          <w:sz w:val="21"/>
          <w:szCs w:val="21"/>
        </w:rPr>
        <w:t>标注﹡的为德方课程；标注※的为中德双方共建课程</w:t>
      </w:r>
      <w:r>
        <w:rPr>
          <w:rFonts w:ascii="仿宋" w:eastAsia="仿宋" w:hAnsi="仿宋" w:cs="黑体" w:hint="eastAsia"/>
          <w:kern w:val="0"/>
          <w:sz w:val="21"/>
          <w:szCs w:val="21"/>
        </w:rPr>
        <w:t>。</w:t>
      </w: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257412" w:rsidRDefault="00257412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</w:p>
    <w:p w:rsidR="00794BD2" w:rsidRPr="00794BD2" w:rsidRDefault="007858B1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  <w:r w:rsidRPr="00794BD2">
        <w:rPr>
          <w:rFonts w:ascii="仿宋" w:eastAsia="仿宋" w:hAnsi="仿宋" w:cs="仿宋_GB2312"/>
          <w:kern w:val="0"/>
          <w:szCs w:val="32"/>
        </w:rPr>
        <w:lastRenderedPageBreak/>
        <w:t>附表1</w:t>
      </w:r>
      <w:r w:rsidR="00095DA0">
        <w:rPr>
          <w:rFonts w:ascii="仿宋" w:eastAsia="仿宋" w:hAnsi="仿宋" w:cs="仿宋_GB2312" w:hint="eastAsia"/>
          <w:kern w:val="0"/>
          <w:szCs w:val="32"/>
        </w:rPr>
        <w:t xml:space="preserve">  </w:t>
      </w:r>
      <w:r w:rsidR="00794BD2" w:rsidRPr="00794BD2">
        <w:rPr>
          <w:rFonts w:ascii="仿宋" w:eastAsia="仿宋" w:hAnsi="仿宋" w:cs="仿宋_GB2312"/>
          <w:kern w:val="0"/>
          <w:szCs w:val="32"/>
        </w:rPr>
        <w:t xml:space="preserve">   </w:t>
      </w:r>
      <w:r w:rsidR="00FE46FC">
        <w:rPr>
          <w:rFonts w:ascii="仿宋" w:eastAsia="仿宋" w:hAnsi="仿宋" w:cs="仿宋_GB2312" w:hint="eastAsia"/>
          <w:kern w:val="0"/>
          <w:szCs w:val="32"/>
        </w:rPr>
        <w:t>工商管理（中德合作）</w:t>
      </w:r>
      <w:r w:rsidR="00794BD2" w:rsidRPr="00794BD2">
        <w:rPr>
          <w:rFonts w:ascii="仿宋" w:eastAsia="仿宋" w:hAnsi="仿宋" w:cs="仿宋_GB2312" w:hint="eastAsia"/>
          <w:kern w:val="0"/>
          <w:szCs w:val="32"/>
        </w:rPr>
        <w:t>专业创新型、专业型人才培养</w:t>
      </w:r>
      <w:r w:rsidR="00794BD2" w:rsidRPr="00794BD2">
        <w:rPr>
          <w:rFonts w:ascii="仿宋" w:eastAsia="仿宋" w:hAnsi="仿宋" w:cs="仿宋_GB2312"/>
          <w:kern w:val="0"/>
          <w:szCs w:val="32"/>
        </w:rPr>
        <w:t>通识教育课教学进程表</w:t>
      </w: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"/>
        <w:gridCol w:w="1259"/>
        <w:gridCol w:w="3560"/>
        <w:gridCol w:w="709"/>
        <w:gridCol w:w="803"/>
        <w:gridCol w:w="634"/>
        <w:gridCol w:w="689"/>
        <w:gridCol w:w="602"/>
        <w:gridCol w:w="674"/>
      </w:tblGrid>
      <w:tr w:rsidR="00AE5FAA" w:rsidRPr="007C2CEB" w:rsidTr="00AD4639">
        <w:trPr>
          <w:cantSplit/>
          <w:trHeight w:val="20"/>
          <w:jc w:val="center"/>
        </w:trPr>
        <w:tc>
          <w:tcPr>
            <w:tcW w:w="502" w:type="dxa"/>
            <w:vMerge w:val="restart"/>
            <w:vAlign w:val="center"/>
          </w:tcPr>
          <w:p w:rsidR="00AE5FAA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9" w:type="dxa"/>
            <w:vMerge w:val="restart"/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60" w:type="dxa"/>
            <w:vMerge w:val="restart"/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74" w:type="dxa"/>
            <w:vMerge w:val="restart"/>
            <w:tcBorders>
              <w:right w:val="single" w:sz="4" w:space="0" w:color="auto"/>
            </w:tcBorders>
            <w:vAlign w:val="center"/>
          </w:tcPr>
          <w:p w:rsidR="00AE5FAA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AE5FAA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AE5FAA" w:rsidRPr="007C2CEB" w:rsidTr="00AD4639">
        <w:trPr>
          <w:cantSplit/>
          <w:trHeight w:val="20"/>
          <w:jc w:val="center"/>
        </w:trPr>
        <w:tc>
          <w:tcPr>
            <w:tcW w:w="502" w:type="dxa"/>
            <w:vMerge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vMerge/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60" w:type="dxa"/>
            <w:vMerge/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noWrap/>
            <w:vAlign w:val="center"/>
          </w:tcPr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noWrap/>
            <w:vAlign w:val="center"/>
          </w:tcPr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noWrap/>
            <w:vAlign w:val="center"/>
          </w:tcPr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right w:val="single" w:sz="4" w:space="0" w:color="auto"/>
            </w:tcBorders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229E0" w:rsidRPr="007C2CEB" w:rsidTr="000F56A4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9229E0" w:rsidRPr="00161F9D" w:rsidRDefault="009229E0" w:rsidP="00DC1D4D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9229E0" w:rsidRDefault="009229E0" w:rsidP="009229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BK106001</w:t>
            </w:r>
          </w:p>
        </w:tc>
        <w:tc>
          <w:tcPr>
            <w:tcW w:w="3560" w:type="dxa"/>
            <w:noWrap/>
            <w:vAlign w:val="center"/>
          </w:tcPr>
          <w:p w:rsidR="009229E0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思想道德修养与法律基础</w:t>
            </w:r>
          </w:p>
          <w:p w:rsidR="009229E0" w:rsidRPr="00FA08E5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Moral Cultivation and Basics of Law</w:t>
            </w:r>
          </w:p>
        </w:tc>
        <w:tc>
          <w:tcPr>
            <w:tcW w:w="709" w:type="dxa"/>
            <w:noWrap/>
            <w:vAlign w:val="center"/>
          </w:tcPr>
          <w:p w:rsidR="009229E0" w:rsidRPr="00FA08E5" w:rsidRDefault="009229E0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803" w:type="dxa"/>
            <w:noWrap/>
            <w:vAlign w:val="center"/>
          </w:tcPr>
          <w:p w:rsidR="009229E0" w:rsidRPr="00FA08E5" w:rsidRDefault="009229E0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32</w:t>
            </w:r>
          </w:p>
        </w:tc>
        <w:tc>
          <w:tcPr>
            <w:tcW w:w="634" w:type="dxa"/>
            <w:noWrap/>
            <w:vAlign w:val="center"/>
          </w:tcPr>
          <w:p w:rsidR="009229E0" w:rsidRPr="00FA08E5" w:rsidRDefault="009229E0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32</w:t>
            </w:r>
          </w:p>
        </w:tc>
        <w:tc>
          <w:tcPr>
            <w:tcW w:w="689" w:type="dxa"/>
            <w:noWrap/>
            <w:vAlign w:val="center"/>
          </w:tcPr>
          <w:p w:rsidR="009229E0" w:rsidRPr="00FA08E5" w:rsidRDefault="009229E0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9229E0" w:rsidRPr="00FA08E5" w:rsidRDefault="009229E0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674" w:type="dxa"/>
            <w:vAlign w:val="center"/>
          </w:tcPr>
          <w:p w:rsidR="009229E0" w:rsidRPr="00FA08E5" w:rsidRDefault="009229E0" w:rsidP="000643A7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9229E0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9229E0" w:rsidRDefault="009229E0" w:rsidP="007E57B8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9229E0" w:rsidRDefault="009229E0" w:rsidP="0022556E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</w:t>
            </w:r>
            <w:r w:rsidR="0022556E">
              <w:rPr>
                <w:rFonts w:hint="eastAsia"/>
                <w:bCs/>
                <w:sz w:val="18"/>
                <w:szCs w:val="18"/>
              </w:rPr>
              <w:t>7</w:t>
            </w:r>
          </w:p>
        </w:tc>
        <w:tc>
          <w:tcPr>
            <w:tcW w:w="3560" w:type="dxa"/>
            <w:noWrap/>
            <w:vAlign w:val="center"/>
          </w:tcPr>
          <w:p w:rsidR="009229E0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中国近现代史纲要</w:t>
            </w:r>
          </w:p>
          <w:p w:rsidR="009229E0" w:rsidRPr="00FA08E5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Compendium of China</w:t>
            </w:r>
            <w:proofErr w:type="gramStart"/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’</w:t>
            </w:r>
            <w:proofErr w:type="gramEnd"/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s Recent and Modern History</w:t>
            </w:r>
          </w:p>
        </w:tc>
        <w:tc>
          <w:tcPr>
            <w:tcW w:w="70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674" w:type="dxa"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9229E0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9229E0" w:rsidRDefault="009229E0" w:rsidP="007E57B8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9229E0" w:rsidRDefault="009229E0" w:rsidP="0022556E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</w:t>
            </w:r>
            <w:r w:rsidR="0022556E">
              <w:rPr>
                <w:rFonts w:hint="eastAsia"/>
                <w:bCs/>
                <w:sz w:val="18"/>
                <w:szCs w:val="18"/>
              </w:rPr>
              <w:t>6</w:t>
            </w:r>
            <w:bookmarkStart w:id="1" w:name="_GoBack"/>
            <w:bookmarkEnd w:id="1"/>
          </w:p>
        </w:tc>
        <w:tc>
          <w:tcPr>
            <w:tcW w:w="3560" w:type="dxa"/>
            <w:noWrap/>
            <w:vAlign w:val="center"/>
          </w:tcPr>
          <w:p w:rsidR="009229E0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马克思主义基本原理</w:t>
            </w:r>
          </w:p>
          <w:p w:rsidR="009229E0" w:rsidRPr="00FA08E5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Basic Tenets of Marxism</w:t>
            </w:r>
          </w:p>
        </w:tc>
        <w:tc>
          <w:tcPr>
            <w:tcW w:w="70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674" w:type="dxa"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9229E0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9229E0" w:rsidRDefault="009229E0" w:rsidP="007E57B8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9229E0" w:rsidRDefault="009229E0" w:rsidP="009229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BK106008</w:t>
            </w:r>
          </w:p>
        </w:tc>
        <w:tc>
          <w:tcPr>
            <w:tcW w:w="3560" w:type="dxa"/>
            <w:noWrap/>
            <w:vAlign w:val="center"/>
          </w:tcPr>
          <w:p w:rsidR="009229E0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毛泽东思想和中国特色社会主义理论体系概论</w:t>
            </w:r>
          </w:p>
          <w:p w:rsidR="009229E0" w:rsidRPr="00FA08E5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Introduction to MAO Zedong Thought and Theoretical System of Socialism with Chinese Characteristics</w:t>
            </w:r>
          </w:p>
        </w:tc>
        <w:tc>
          <w:tcPr>
            <w:tcW w:w="70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803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64</w:t>
            </w:r>
          </w:p>
        </w:tc>
        <w:tc>
          <w:tcPr>
            <w:tcW w:w="634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64</w:t>
            </w:r>
          </w:p>
        </w:tc>
        <w:tc>
          <w:tcPr>
            <w:tcW w:w="68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674" w:type="dxa"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9229E0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9229E0" w:rsidRDefault="009229E0" w:rsidP="007E57B8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9229E0" w:rsidRDefault="009229E0" w:rsidP="009229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</w:t>
            </w:r>
            <w:r w:rsidR="00390C8B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60" w:type="dxa"/>
            <w:noWrap/>
            <w:vAlign w:val="center"/>
          </w:tcPr>
          <w:p w:rsidR="009229E0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形势与政策</w:t>
            </w:r>
            <w:r w:rsidR="00390C8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 xml:space="preserve"> </w:t>
            </w:r>
          </w:p>
          <w:p w:rsidR="009229E0" w:rsidRPr="00FA08E5" w:rsidRDefault="009229E0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 xml:space="preserve">Situation and Policy </w:t>
            </w:r>
          </w:p>
        </w:tc>
        <w:tc>
          <w:tcPr>
            <w:tcW w:w="709" w:type="dxa"/>
            <w:noWrap/>
            <w:vAlign w:val="center"/>
          </w:tcPr>
          <w:p w:rsidR="009229E0" w:rsidRPr="00FA08E5" w:rsidRDefault="00390C8B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803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  <w:r w:rsidR="00390C8B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8</w:t>
            </w:r>
          </w:p>
        </w:tc>
        <w:tc>
          <w:tcPr>
            <w:tcW w:w="634" w:type="dxa"/>
            <w:noWrap/>
            <w:vAlign w:val="center"/>
          </w:tcPr>
          <w:p w:rsidR="009229E0" w:rsidRPr="00FA08E5" w:rsidRDefault="00390C8B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18</w:t>
            </w:r>
          </w:p>
        </w:tc>
        <w:tc>
          <w:tcPr>
            <w:tcW w:w="68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674" w:type="dxa"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学工</w:t>
            </w:r>
          </w:p>
        </w:tc>
      </w:tr>
      <w:tr w:rsidR="009229E0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9229E0" w:rsidRDefault="009229E0" w:rsidP="007E57B8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9229E0" w:rsidRDefault="009229E0" w:rsidP="009229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BK166007</w:t>
            </w:r>
          </w:p>
        </w:tc>
        <w:tc>
          <w:tcPr>
            <w:tcW w:w="3560" w:type="dxa"/>
            <w:noWrap/>
            <w:vAlign w:val="center"/>
          </w:tcPr>
          <w:p w:rsidR="009229E0" w:rsidRDefault="009229E0" w:rsidP="000F56A4">
            <w:pPr>
              <w:spacing w:line="30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大学计算机基础</w:t>
            </w:r>
          </w:p>
          <w:p w:rsidR="009229E0" w:rsidRPr="00FA08E5" w:rsidRDefault="009229E0" w:rsidP="000F56A4">
            <w:pPr>
              <w:spacing w:line="30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U</w:t>
            </w: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 xml:space="preserve">niversity </w:t>
            </w: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Computer</w:t>
            </w: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 xml:space="preserve"> Foundation</w:t>
            </w:r>
          </w:p>
        </w:tc>
        <w:tc>
          <w:tcPr>
            <w:tcW w:w="70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1.5</w:t>
            </w:r>
          </w:p>
        </w:tc>
        <w:tc>
          <w:tcPr>
            <w:tcW w:w="803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24</w:t>
            </w:r>
          </w:p>
        </w:tc>
        <w:tc>
          <w:tcPr>
            <w:tcW w:w="634" w:type="dxa"/>
            <w:noWrap/>
            <w:vAlign w:val="center"/>
          </w:tcPr>
          <w:p w:rsidR="009229E0" w:rsidRPr="00FA08E5" w:rsidRDefault="00390C8B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24</w:t>
            </w:r>
          </w:p>
        </w:tc>
        <w:tc>
          <w:tcPr>
            <w:tcW w:w="68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  <w:tc>
          <w:tcPr>
            <w:tcW w:w="674" w:type="dxa"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信息</w:t>
            </w:r>
          </w:p>
        </w:tc>
      </w:tr>
      <w:tr w:rsidR="009229E0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9229E0" w:rsidRDefault="009229E0" w:rsidP="007E57B8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9229E0" w:rsidRDefault="009229E0" w:rsidP="009229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 BK166008</w:t>
            </w:r>
          </w:p>
        </w:tc>
        <w:tc>
          <w:tcPr>
            <w:tcW w:w="3560" w:type="dxa"/>
            <w:noWrap/>
            <w:vAlign w:val="center"/>
          </w:tcPr>
          <w:p w:rsidR="009229E0" w:rsidRDefault="009229E0" w:rsidP="000F56A4">
            <w:pPr>
              <w:spacing w:line="30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大学计算机基础实验</w:t>
            </w:r>
          </w:p>
          <w:p w:rsidR="009229E0" w:rsidRPr="00FA08E5" w:rsidRDefault="009229E0" w:rsidP="000F56A4">
            <w:pPr>
              <w:spacing w:line="30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Experiments of U</w:t>
            </w: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 xml:space="preserve">niversity </w:t>
            </w: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Computer</w:t>
            </w: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 xml:space="preserve"> Foundation</w:t>
            </w:r>
          </w:p>
        </w:tc>
        <w:tc>
          <w:tcPr>
            <w:tcW w:w="70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0.5</w:t>
            </w:r>
          </w:p>
        </w:tc>
        <w:tc>
          <w:tcPr>
            <w:tcW w:w="803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16</w:t>
            </w:r>
          </w:p>
        </w:tc>
        <w:tc>
          <w:tcPr>
            <w:tcW w:w="634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689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16</w:t>
            </w:r>
          </w:p>
        </w:tc>
        <w:tc>
          <w:tcPr>
            <w:tcW w:w="602" w:type="dxa"/>
            <w:noWrap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  <w:tc>
          <w:tcPr>
            <w:tcW w:w="674" w:type="dxa"/>
            <w:vAlign w:val="center"/>
          </w:tcPr>
          <w:p w:rsidR="009229E0" w:rsidRPr="00FA08E5" w:rsidRDefault="009229E0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信息</w:t>
            </w:r>
          </w:p>
        </w:tc>
      </w:tr>
      <w:tr w:rsidR="00AA3F8D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AA3F8D" w:rsidRDefault="00AA3F8D" w:rsidP="007E57B8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AA3F8D" w:rsidRDefault="00AA3F8D" w:rsidP="001E5C6A">
            <w:pPr>
              <w:snapToGrid w:val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CG001001</w:t>
            </w:r>
          </w:p>
        </w:tc>
        <w:tc>
          <w:tcPr>
            <w:tcW w:w="3560" w:type="dxa"/>
            <w:noWrap/>
            <w:vAlign w:val="center"/>
          </w:tcPr>
          <w:p w:rsidR="00AA3F8D" w:rsidRDefault="00AA3F8D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德语A1</w:t>
            </w: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 xml:space="preserve"> </w:t>
            </w:r>
          </w:p>
          <w:p w:rsidR="00AA3F8D" w:rsidRPr="00FA08E5" w:rsidRDefault="00AA3F8D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German language A</w:t>
            </w: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AA3F8D" w:rsidRPr="00FA08E5" w:rsidRDefault="00AA3F8D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27</w:t>
            </w:r>
          </w:p>
        </w:tc>
        <w:tc>
          <w:tcPr>
            <w:tcW w:w="803" w:type="dxa"/>
            <w:noWrap/>
            <w:vAlign w:val="center"/>
          </w:tcPr>
          <w:p w:rsidR="00AA3F8D" w:rsidRPr="00FA08E5" w:rsidRDefault="00AA3F8D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528</w:t>
            </w:r>
          </w:p>
        </w:tc>
        <w:tc>
          <w:tcPr>
            <w:tcW w:w="634" w:type="dxa"/>
            <w:noWrap/>
            <w:vAlign w:val="center"/>
          </w:tcPr>
          <w:p w:rsidR="00AA3F8D" w:rsidRPr="00FA08E5" w:rsidRDefault="00AA3F8D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89" w:type="dxa"/>
            <w:noWrap/>
            <w:vAlign w:val="center"/>
          </w:tcPr>
          <w:p w:rsidR="00AA3F8D" w:rsidRPr="00FA08E5" w:rsidRDefault="00AA3F8D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AA3F8D" w:rsidRPr="00FA08E5" w:rsidRDefault="00AA3F8D" w:rsidP="007E57B8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674" w:type="dxa"/>
            <w:vAlign w:val="center"/>
          </w:tcPr>
          <w:p w:rsidR="00AA3F8D" w:rsidRPr="00FA08E5" w:rsidRDefault="00AA3F8D" w:rsidP="007E57B8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国交</w:t>
            </w:r>
          </w:p>
        </w:tc>
      </w:tr>
      <w:tr w:rsidR="00AA3F8D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AA3F8D" w:rsidRDefault="00AA3F8D" w:rsidP="009B7852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AA3F8D" w:rsidRPr="008356D1" w:rsidRDefault="00AA3F8D" w:rsidP="001E5C6A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CG001002</w:t>
            </w:r>
          </w:p>
        </w:tc>
        <w:tc>
          <w:tcPr>
            <w:tcW w:w="3560" w:type="dxa"/>
            <w:noWrap/>
            <w:vAlign w:val="center"/>
          </w:tcPr>
          <w:p w:rsidR="00AA3F8D" w:rsidRDefault="00AA3F8D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德语B1</w:t>
            </w: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 xml:space="preserve"> </w:t>
            </w:r>
          </w:p>
          <w:p w:rsidR="00AA3F8D" w:rsidRPr="00FA08E5" w:rsidRDefault="00AA3F8D" w:rsidP="000F56A4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 xml:space="preserve">German language </w:t>
            </w: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B1</w:t>
            </w:r>
          </w:p>
        </w:tc>
        <w:tc>
          <w:tcPr>
            <w:tcW w:w="709" w:type="dxa"/>
            <w:noWrap/>
            <w:vAlign w:val="center"/>
          </w:tcPr>
          <w:p w:rsidR="00AA3F8D" w:rsidRPr="00FA08E5" w:rsidRDefault="00AA3F8D" w:rsidP="009B785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32</w:t>
            </w:r>
          </w:p>
        </w:tc>
        <w:tc>
          <w:tcPr>
            <w:tcW w:w="803" w:type="dxa"/>
            <w:noWrap/>
            <w:vAlign w:val="center"/>
          </w:tcPr>
          <w:p w:rsidR="00AA3F8D" w:rsidRPr="00FA08E5" w:rsidRDefault="00AA3F8D" w:rsidP="009B785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640</w:t>
            </w:r>
          </w:p>
        </w:tc>
        <w:tc>
          <w:tcPr>
            <w:tcW w:w="634" w:type="dxa"/>
            <w:noWrap/>
            <w:vAlign w:val="center"/>
          </w:tcPr>
          <w:p w:rsidR="00AA3F8D" w:rsidRPr="00FA08E5" w:rsidRDefault="00AA3F8D" w:rsidP="009B785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89" w:type="dxa"/>
            <w:noWrap/>
            <w:vAlign w:val="center"/>
          </w:tcPr>
          <w:p w:rsidR="00AA3F8D" w:rsidRPr="00FA08E5" w:rsidRDefault="00AA3F8D" w:rsidP="009B7852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AA3F8D" w:rsidRPr="00FA08E5" w:rsidRDefault="00AA3F8D" w:rsidP="009B785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674" w:type="dxa"/>
            <w:vAlign w:val="center"/>
          </w:tcPr>
          <w:p w:rsidR="00AA3F8D" w:rsidRPr="00FA08E5" w:rsidRDefault="00AA3F8D" w:rsidP="009B7852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国交</w:t>
            </w:r>
          </w:p>
        </w:tc>
      </w:tr>
      <w:tr w:rsidR="00AA3F8D" w:rsidRPr="007C2CEB" w:rsidTr="000F56A4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AA3F8D" w:rsidRPr="00161F9D" w:rsidRDefault="00AA3F8D" w:rsidP="00782B92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A3F8D" w:rsidRPr="008356D1" w:rsidRDefault="00AA3F8D" w:rsidP="009229E0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BK108001</w:t>
            </w:r>
          </w:p>
        </w:tc>
        <w:tc>
          <w:tcPr>
            <w:tcW w:w="3560" w:type="dxa"/>
            <w:shd w:val="clear" w:color="auto" w:fill="auto"/>
            <w:noWrap/>
            <w:vAlign w:val="center"/>
          </w:tcPr>
          <w:p w:rsidR="00AA3F8D" w:rsidRDefault="00AA3F8D" w:rsidP="000F56A4">
            <w:pPr>
              <w:spacing w:line="300" w:lineRule="exac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cs="宋体" w:hint="eastAsia"/>
                <w:bCs/>
                <w:sz w:val="21"/>
                <w:szCs w:val="21"/>
              </w:rPr>
              <w:t>普通体育课1</w:t>
            </w:r>
          </w:p>
          <w:p w:rsidR="00AA3F8D" w:rsidRPr="00FA08E5" w:rsidRDefault="00AA3F8D" w:rsidP="000F56A4">
            <w:pPr>
              <w:spacing w:line="30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General P.E</w:t>
            </w: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.1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cs="宋体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634" w:type="dxa"/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24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cs="宋体" w:hint="eastAsia"/>
                <w:bCs/>
                <w:sz w:val="21"/>
                <w:szCs w:val="21"/>
              </w:rPr>
              <w:t>32</w:t>
            </w:r>
          </w:p>
        </w:tc>
        <w:tc>
          <w:tcPr>
            <w:tcW w:w="602" w:type="dxa"/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cs="宋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AA3F8D" w:rsidRPr="00FA08E5" w:rsidRDefault="00AA3F8D" w:rsidP="00782B92">
            <w:pPr>
              <w:spacing w:line="3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体艺</w:t>
            </w:r>
          </w:p>
        </w:tc>
      </w:tr>
      <w:tr w:rsidR="00AA3F8D" w:rsidRPr="007C2CEB" w:rsidTr="00F60420">
        <w:trPr>
          <w:cantSplit/>
          <w:trHeight w:val="55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AA3F8D" w:rsidRPr="00161F9D" w:rsidRDefault="00AA3F8D" w:rsidP="00782B92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18"/>
                <w:szCs w:val="18"/>
              </w:rPr>
            </w:pPr>
            <w:r w:rsidRPr="00FA08E5">
              <w:rPr>
                <w:rFonts w:ascii="仿宋" w:eastAsia="仿宋" w:hAnsi="仿宋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FA08E5">
              <w:rPr>
                <w:rFonts w:ascii="仿宋" w:eastAsia="仿宋" w:hAnsi="仿宋"/>
                <w:bCs/>
                <w:sz w:val="24"/>
                <w:szCs w:val="24"/>
              </w:rPr>
              <w:t>76</w:t>
            </w:r>
          </w:p>
        </w:tc>
      </w:tr>
      <w:tr w:rsidR="00AA3F8D" w:rsidRPr="007C2CEB" w:rsidTr="00F60420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161F9D" w:rsidRDefault="00AA3F8D" w:rsidP="00782B9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3F8D" w:rsidRPr="007C2CEB" w:rsidRDefault="00AA3F8D" w:rsidP="00782B9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3F8D" w:rsidRDefault="00AA3F8D" w:rsidP="00782B9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AA3F8D" w:rsidRPr="00161F9D" w:rsidRDefault="00AA3F8D" w:rsidP="00782B9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F8D" w:rsidRPr="00161F9D" w:rsidRDefault="00AA3F8D" w:rsidP="00782B92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0067C7">
              <w:rPr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Default="00AA3F8D" w:rsidP="00782B9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2032D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AA3F8D" w:rsidRPr="00D2032D" w:rsidRDefault="00AA3F8D" w:rsidP="00782B9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2032D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Default="00AA3F8D" w:rsidP="00782B9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AA3F8D" w:rsidRPr="00D2032D" w:rsidRDefault="00AA3F8D" w:rsidP="00782B9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AA3F8D" w:rsidRPr="007C2CEB" w:rsidTr="009A1B9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AA3F8D" w:rsidRPr="00161F9D" w:rsidRDefault="00AA3F8D" w:rsidP="00782B9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创新创业类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每名学生至少获得创新创业模块课程2学分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各学院</w:t>
            </w:r>
          </w:p>
        </w:tc>
      </w:tr>
      <w:tr w:rsidR="00AA3F8D" w:rsidRPr="007C2CEB" w:rsidTr="009A1B9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AA3F8D" w:rsidRPr="00161F9D" w:rsidRDefault="00AA3F8D" w:rsidP="00782B9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心理健康教育类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F8D" w:rsidRPr="00FA08E5" w:rsidRDefault="00AA3F8D" w:rsidP="00782B92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每名学生至少获得心理健康教育模块课程2学分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各学院</w:t>
            </w:r>
          </w:p>
        </w:tc>
      </w:tr>
      <w:tr w:rsidR="00AA3F8D" w:rsidRPr="007C2CEB" w:rsidTr="00F60420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AA3F8D" w:rsidRPr="00161F9D" w:rsidRDefault="00AA3F8D" w:rsidP="00782B9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782B92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</w:t>
            </w:r>
          </w:p>
        </w:tc>
      </w:tr>
      <w:tr w:rsidR="00AA3F8D" w:rsidRPr="007C2CEB" w:rsidTr="00F60420">
        <w:trPr>
          <w:cantSplit/>
          <w:trHeight w:val="454"/>
          <w:jc w:val="center"/>
        </w:trPr>
        <w:tc>
          <w:tcPr>
            <w:tcW w:w="5321" w:type="dxa"/>
            <w:gridSpan w:val="3"/>
            <w:shd w:val="clear" w:color="auto" w:fill="auto"/>
            <w:vAlign w:val="center"/>
          </w:tcPr>
          <w:p w:rsidR="00AA3F8D" w:rsidRDefault="00AA3F8D" w:rsidP="00782B9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60420" w:rsidRDefault="00AA3F8D" w:rsidP="0004741A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</w:tr>
    </w:tbl>
    <w:p w:rsidR="007F0FF5" w:rsidRPr="00F66CD4" w:rsidRDefault="007F0FF5" w:rsidP="0022556E">
      <w:pPr>
        <w:tabs>
          <w:tab w:val="left" w:pos="5145"/>
        </w:tabs>
        <w:spacing w:beforeLines="50" w:before="190"/>
        <w:jc w:val="left"/>
        <w:rPr>
          <w:rFonts w:ascii="宋体" w:hAnsi="宋体" w:cs="微软雅黑"/>
          <w:color w:val="000000"/>
          <w:sz w:val="21"/>
          <w:szCs w:val="21"/>
        </w:rPr>
      </w:pPr>
      <w:r w:rsidRPr="00F66CD4">
        <w:rPr>
          <w:rFonts w:ascii="宋体" w:hAnsi="宋体" w:cs="微软雅黑" w:hint="eastAsia"/>
          <w:color w:val="000000"/>
          <w:sz w:val="21"/>
          <w:szCs w:val="21"/>
        </w:rPr>
        <w:t>说明：德语A1、B1、</w:t>
      </w:r>
      <w:r w:rsidRPr="00F66CD4">
        <w:rPr>
          <w:rFonts w:ascii="宋体" w:hAnsi="宋体" w:cs="微软雅黑"/>
          <w:color w:val="000000"/>
          <w:sz w:val="21"/>
          <w:szCs w:val="21"/>
        </w:rPr>
        <w:t>B2</w:t>
      </w:r>
      <w:r w:rsidRPr="00F66CD4">
        <w:rPr>
          <w:rFonts w:ascii="宋体" w:hAnsi="宋体" w:cs="微软雅黑" w:hint="eastAsia"/>
          <w:color w:val="000000"/>
          <w:sz w:val="21"/>
          <w:szCs w:val="21"/>
        </w:rPr>
        <w:t>、</w:t>
      </w:r>
      <w:r w:rsidRPr="00F66CD4">
        <w:rPr>
          <w:rFonts w:ascii="宋体" w:hAnsi="宋体" w:cs="微软雅黑"/>
          <w:color w:val="000000"/>
          <w:sz w:val="21"/>
          <w:szCs w:val="21"/>
        </w:rPr>
        <w:t>C</w:t>
      </w:r>
      <w:r w:rsidRPr="00F66CD4">
        <w:rPr>
          <w:rFonts w:ascii="宋体" w:hAnsi="宋体" w:cs="微软雅黑" w:hint="eastAsia"/>
          <w:color w:val="000000"/>
          <w:sz w:val="21"/>
          <w:szCs w:val="21"/>
        </w:rPr>
        <w:t>1的学时与学分比例为每20学时计1学分。</w:t>
      </w:r>
    </w:p>
    <w:p w:rsidR="00794BD2" w:rsidRDefault="00794BD2">
      <w:pPr>
        <w:widowControl/>
        <w:jc w:val="left"/>
        <w:rPr>
          <w:sz w:val="18"/>
        </w:rPr>
      </w:pPr>
    </w:p>
    <w:p w:rsidR="002D43FD" w:rsidRDefault="002D43FD">
      <w:pPr>
        <w:widowControl/>
        <w:jc w:val="left"/>
        <w:rPr>
          <w:sz w:val="18"/>
        </w:rPr>
      </w:pPr>
    </w:p>
    <w:p w:rsidR="002D43FD" w:rsidRDefault="002D43FD">
      <w:pPr>
        <w:widowControl/>
        <w:jc w:val="left"/>
        <w:rPr>
          <w:sz w:val="18"/>
        </w:rPr>
      </w:pPr>
    </w:p>
    <w:p w:rsidR="0004741A" w:rsidRDefault="0004741A">
      <w:pPr>
        <w:widowControl/>
        <w:jc w:val="left"/>
        <w:rPr>
          <w:sz w:val="18"/>
        </w:rPr>
      </w:pPr>
    </w:p>
    <w:p w:rsidR="002D43FD" w:rsidRDefault="002D43FD">
      <w:pPr>
        <w:widowControl/>
        <w:jc w:val="left"/>
        <w:rPr>
          <w:sz w:val="18"/>
        </w:rPr>
      </w:pPr>
    </w:p>
    <w:p w:rsidR="002D43FD" w:rsidRPr="007F0FF5" w:rsidRDefault="002D43FD">
      <w:pPr>
        <w:widowControl/>
        <w:jc w:val="left"/>
        <w:rPr>
          <w:sz w:val="18"/>
        </w:rPr>
      </w:pPr>
    </w:p>
    <w:p w:rsidR="00794BD2" w:rsidRPr="003E2E73" w:rsidRDefault="00794BD2" w:rsidP="00D85C52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  <w:r w:rsidRPr="003E2E73">
        <w:rPr>
          <w:rFonts w:ascii="仿宋" w:eastAsia="仿宋" w:hAnsi="仿宋" w:cs="仿宋_GB2312"/>
          <w:kern w:val="0"/>
          <w:szCs w:val="32"/>
        </w:rPr>
        <w:t xml:space="preserve">附表2  </w:t>
      </w:r>
      <w:r w:rsidR="001E5ACA">
        <w:rPr>
          <w:rFonts w:ascii="仿宋" w:eastAsia="仿宋" w:hAnsi="仿宋" w:cs="仿宋_GB2312" w:hint="eastAsia"/>
          <w:kern w:val="0"/>
          <w:szCs w:val="32"/>
        </w:rPr>
        <w:t>工商管理（中德合作）</w:t>
      </w:r>
      <w:r w:rsidRPr="003E2E73">
        <w:rPr>
          <w:rFonts w:ascii="仿宋" w:eastAsia="仿宋" w:hAnsi="仿宋" w:cs="仿宋_GB2312" w:hint="eastAsia"/>
          <w:kern w:val="0"/>
          <w:szCs w:val="32"/>
        </w:rPr>
        <w:t>专业创新型、专业型人才培养专业教育</w:t>
      </w:r>
      <w:r w:rsidRPr="003E2E73">
        <w:rPr>
          <w:rFonts w:ascii="仿宋" w:eastAsia="仿宋" w:hAnsi="仿宋" w:cs="仿宋_GB2312"/>
          <w:kern w:val="0"/>
          <w:szCs w:val="32"/>
        </w:rPr>
        <w:t>课教学进程表</w:t>
      </w:r>
    </w:p>
    <w:tbl>
      <w:tblPr>
        <w:tblW w:w="96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9"/>
        <w:gridCol w:w="920"/>
        <w:gridCol w:w="567"/>
        <w:gridCol w:w="4394"/>
        <w:gridCol w:w="543"/>
        <w:gridCol w:w="543"/>
        <w:gridCol w:w="543"/>
        <w:gridCol w:w="543"/>
        <w:gridCol w:w="543"/>
        <w:gridCol w:w="544"/>
      </w:tblGrid>
      <w:tr w:rsidR="004C2AAD" w:rsidRPr="00FC48E4" w:rsidTr="009B1778">
        <w:trPr>
          <w:cantSplit/>
          <w:trHeight w:val="340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课程</w:t>
            </w:r>
          </w:p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类</w:t>
            </w: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别</w:t>
            </w:r>
          </w:p>
        </w:tc>
        <w:tc>
          <w:tcPr>
            <w:tcW w:w="920" w:type="dxa"/>
            <w:vMerge w:val="restart"/>
            <w:noWrap/>
            <w:vAlign w:val="center"/>
          </w:tcPr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课程号</w:t>
            </w:r>
          </w:p>
        </w:tc>
        <w:tc>
          <w:tcPr>
            <w:tcW w:w="4961" w:type="dxa"/>
            <w:gridSpan w:val="2"/>
            <w:vMerge w:val="restart"/>
            <w:noWrap/>
            <w:vAlign w:val="center"/>
          </w:tcPr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课程名称</w:t>
            </w:r>
          </w:p>
        </w:tc>
        <w:tc>
          <w:tcPr>
            <w:tcW w:w="543" w:type="dxa"/>
            <w:vMerge w:val="restart"/>
            <w:noWrap/>
            <w:vAlign w:val="center"/>
          </w:tcPr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学分</w:t>
            </w:r>
          </w:p>
        </w:tc>
        <w:tc>
          <w:tcPr>
            <w:tcW w:w="1629" w:type="dxa"/>
            <w:gridSpan w:val="3"/>
            <w:noWrap/>
            <w:vAlign w:val="center"/>
          </w:tcPr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学时数</w:t>
            </w:r>
          </w:p>
        </w:tc>
        <w:tc>
          <w:tcPr>
            <w:tcW w:w="543" w:type="dxa"/>
            <w:vMerge w:val="restart"/>
            <w:noWrap/>
            <w:vAlign w:val="center"/>
          </w:tcPr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学期</w:t>
            </w:r>
          </w:p>
        </w:tc>
        <w:tc>
          <w:tcPr>
            <w:tcW w:w="544" w:type="dxa"/>
            <w:vMerge w:val="restart"/>
            <w:noWrap/>
            <w:vAlign w:val="center"/>
          </w:tcPr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4C2AAD" w:rsidRPr="00FC48E4" w:rsidRDefault="004C2AAD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794BD2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vMerge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961" w:type="dxa"/>
            <w:gridSpan w:val="2"/>
            <w:vMerge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43" w:type="dxa"/>
            <w:vMerge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/>
                <w:b/>
                <w:bCs/>
                <w:spacing w:val="-8"/>
                <w:position w:val="-8"/>
                <w:sz w:val="21"/>
                <w:szCs w:val="21"/>
              </w:rPr>
              <w:t>总计</w:t>
            </w:r>
          </w:p>
        </w:tc>
        <w:tc>
          <w:tcPr>
            <w:tcW w:w="543" w:type="dxa"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/>
                <w:b/>
                <w:bCs/>
                <w:spacing w:val="-8"/>
                <w:position w:val="-8"/>
                <w:sz w:val="21"/>
                <w:szCs w:val="21"/>
              </w:rPr>
              <w:t>讲授</w:t>
            </w:r>
          </w:p>
        </w:tc>
        <w:tc>
          <w:tcPr>
            <w:tcW w:w="543" w:type="dxa"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/>
                <w:b/>
                <w:bCs/>
                <w:spacing w:val="-8"/>
                <w:position w:val="-8"/>
                <w:sz w:val="21"/>
                <w:szCs w:val="21"/>
              </w:rPr>
              <w:t>实验</w:t>
            </w:r>
          </w:p>
        </w:tc>
        <w:tc>
          <w:tcPr>
            <w:tcW w:w="543" w:type="dxa"/>
            <w:vMerge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44" w:type="dxa"/>
            <w:vMerge/>
            <w:noWrap/>
            <w:vAlign w:val="center"/>
          </w:tcPr>
          <w:p w:rsidR="00794BD2" w:rsidRPr="00FC48E4" w:rsidRDefault="00794BD2" w:rsidP="00030B6C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794BD2" w:rsidRPr="00FC48E4" w:rsidTr="009B1778">
        <w:trPr>
          <w:cantSplit/>
          <w:trHeight w:val="340"/>
          <w:jc w:val="center"/>
        </w:trPr>
        <w:tc>
          <w:tcPr>
            <w:tcW w:w="5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94BD2" w:rsidRPr="00FC48E4" w:rsidRDefault="00794BD2" w:rsidP="00030B6C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学</w:t>
            </w:r>
          </w:p>
          <w:p w:rsidR="00794BD2" w:rsidRPr="00FC48E4" w:rsidRDefault="00794BD2" w:rsidP="00030B6C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科</w:t>
            </w:r>
          </w:p>
          <w:p w:rsidR="00794BD2" w:rsidRPr="00FC48E4" w:rsidRDefault="00794BD2" w:rsidP="00030B6C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基</w:t>
            </w:r>
          </w:p>
          <w:p w:rsidR="00794BD2" w:rsidRPr="00FC48E4" w:rsidRDefault="00794BD2" w:rsidP="00030B6C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proofErr w:type="gramStart"/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础</w:t>
            </w:r>
            <w:proofErr w:type="gramEnd"/>
          </w:p>
          <w:p w:rsidR="00794BD2" w:rsidRPr="00FC48E4" w:rsidRDefault="00794BD2" w:rsidP="00030B6C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794BD2" w:rsidRPr="00FA08E5" w:rsidRDefault="009B1778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BK103003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2B2620" w:rsidRDefault="004504B4" w:rsidP="00030B6C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高等数学</w:t>
            </w:r>
            <w:r w:rsidR="00532980"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B</w:t>
            </w:r>
            <w:r w:rsidR="009D0206" w:rsidRPr="00FA08E5">
              <w:rPr>
                <w:rFonts w:ascii="仿宋" w:eastAsia="仿宋" w:hAnsi="仿宋"/>
                <w:bCs/>
                <w:sz w:val="21"/>
                <w:szCs w:val="21"/>
              </w:rPr>
              <w:t xml:space="preserve"> </w:t>
            </w:r>
          </w:p>
          <w:p w:rsidR="00794BD2" w:rsidRPr="00FA08E5" w:rsidRDefault="009D0206" w:rsidP="00030B6C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Advanced Mathematics B</w:t>
            </w:r>
          </w:p>
        </w:tc>
        <w:tc>
          <w:tcPr>
            <w:tcW w:w="543" w:type="dxa"/>
            <w:noWrap/>
            <w:vAlign w:val="center"/>
          </w:tcPr>
          <w:p w:rsidR="00794BD2" w:rsidRPr="00FA08E5" w:rsidRDefault="009D0206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543" w:type="dxa"/>
            <w:noWrap/>
            <w:vAlign w:val="center"/>
          </w:tcPr>
          <w:p w:rsidR="00794BD2" w:rsidRPr="00FA08E5" w:rsidRDefault="009D0206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8</w:t>
            </w:r>
            <w:r w:rsidR="00532980" w:rsidRPr="00FA08E5">
              <w:rPr>
                <w:rFonts w:ascii="仿宋" w:eastAsia="仿宋" w:hAnsi="仿宋"/>
                <w:bCs/>
                <w:sz w:val="21"/>
                <w:szCs w:val="21"/>
              </w:rPr>
              <w:t>0</w:t>
            </w:r>
          </w:p>
        </w:tc>
        <w:tc>
          <w:tcPr>
            <w:tcW w:w="543" w:type="dxa"/>
            <w:noWrap/>
            <w:vAlign w:val="center"/>
          </w:tcPr>
          <w:p w:rsidR="00794BD2" w:rsidRPr="00FA08E5" w:rsidRDefault="009D0206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8</w:t>
            </w:r>
            <w:r w:rsidR="00532980" w:rsidRPr="00FA08E5">
              <w:rPr>
                <w:rFonts w:ascii="仿宋" w:eastAsia="仿宋" w:hAnsi="仿宋"/>
                <w:bCs/>
                <w:sz w:val="21"/>
                <w:szCs w:val="21"/>
              </w:rPr>
              <w:t>0</w:t>
            </w:r>
          </w:p>
        </w:tc>
        <w:tc>
          <w:tcPr>
            <w:tcW w:w="543" w:type="dxa"/>
            <w:noWrap/>
            <w:vAlign w:val="center"/>
          </w:tcPr>
          <w:p w:rsidR="00794BD2" w:rsidRPr="00FA08E5" w:rsidRDefault="00794BD2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794BD2" w:rsidRPr="00FA08E5" w:rsidRDefault="00532980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1</w:t>
            </w:r>
          </w:p>
        </w:tc>
        <w:tc>
          <w:tcPr>
            <w:tcW w:w="544" w:type="dxa"/>
            <w:noWrap/>
            <w:vAlign w:val="center"/>
          </w:tcPr>
          <w:p w:rsidR="00794BD2" w:rsidRPr="00FA08E5" w:rsidRDefault="00532980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信息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030B6C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AA3F8D" w:rsidRPr="008356D1" w:rsidRDefault="00AA3F8D" w:rsidP="001E5C6A">
            <w:pPr>
              <w:spacing w:line="22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GC001001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030B6C">
            <w:pPr>
              <w:tabs>
                <w:tab w:val="center" w:pos="1935"/>
              </w:tabs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﹡经济德语</w:t>
            </w:r>
          </w:p>
          <w:p w:rsidR="00AA3F8D" w:rsidRPr="00FA08E5" w:rsidRDefault="00AA3F8D" w:rsidP="00030B6C">
            <w:pPr>
              <w:tabs>
                <w:tab w:val="center" w:pos="1935"/>
              </w:tabs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Wirtschaftsdeutsch</w:t>
            </w:r>
            <w:proofErr w:type="spellEnd"/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Grundlagen</w:t>
            </w:r>
            <w:proofErr w:type="spellEnd"/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2.5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B22993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030B6C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</w:tcPr>
          <w:p w:rsidR="00AA3F8D" w:rsidRDefault="00AA3F8D" w:rsidP="001E5C6A">
            <w:r w:rsidRPr="008D48F0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2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030B6C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﹡企业经济学导论</w:t>
            </w:r>
          </w:p>
          <w:p w:rsidR="00AA3F8D" w:rsidRPr="00FA08E5" w:rsidRDefault="00AA3F8D" w:rsidP="00030B6C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Einführung</w:t>
            </w:r>
            <w:proofErr w:type="spellEnd"/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Allgemeine</w:t>
            </w:r>
            <w:proofErr w:type="spellEnd"/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Betriebswirtschaftslehre</w:t>
            </w:r>
            <w:proofErr w:type="spellEnd"/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80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80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B22993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030B6C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</w:tcPr>
          <w:p w:rsidR="00AA3F8D" w:rsidRDefault="00AA3F8D" w:rsidP="001E5C6A">
            <w:r w:rsidRPr="008D48F0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3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030B6C">
            <w:pPr>
              <w:spacing w:line="230" w:lineRule="exact"/>
              <w:rPr>
                <w:rFonts w:ascii="仿宋" w:eastAsia="仿宋" w:hAnsi="仿宋" w:cs="微软雅黑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cs="微软雅黑"/>
                <w:color w:val="000000"/>
                <w:sz w:val="21"/>
                <w:szCs w:val="21"/>
              </w:rPr>
              <w:t>﹡数学导论</w:t>
            </w:r>
          </w:p>
          <w:p w:rsidR="00AA3F8D" w:rsidRPr="00FA08E5" w:rsidRDefault="00AA3F8D" w:rsidP="00030B6C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Einführung</w:t>
            </w:r>
            <w:proofErr w:type="spellEnd"/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Mathematik</w:t>
            </w:r>
            <w:proofErr w:type="spellEnd"/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48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48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030B6C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AA3F8D" w:rsidRPr="008356D1" w:rsidRDefault="00AA3F8D" w:rsidP="001E5C6A">
            <w:pPr>
              <w:spacing w:line="22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CG001003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030B6C">
            <w:pPr>
              <w:spacing w:line="23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</w:t>
            </w: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 xml:space="preserve">B2 </w:t>
            </w:r>
          </w:p>
          <w:p w:rsidR="00AA3F8D" w:rsidRPr="00FA08E5" w:rsidRDefault="00AA3F8D" w:rsidP="00030B6C">
            <w:pPr>
              <w:spacing w:line="23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German language B2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3.5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70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70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国交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030B6C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AA3F8D" w:rsidRPr="008356D1" w:rsidRDefault="00AA3F8D" w:rsidP="001E5C6A">
            <w:pPr>
              <w:spacing w:line="22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CG001004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030B6C">
            <w:pPr>
              <w:spacing w:line="23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德语</w:t>
            </w: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C</w:t>
            </w: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 xml:space="preserve"> </w:t>
            </w:r>
          </w:p>
          <w:p w:rsidR="00AA3F8D" w:rsidRPr="00FA08E5" w:rsidRDefault="00AA3F8D" w:rsidP="00030B6C">
            <w:pPr>
              <w:spacing w:line="23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German language C</w:t>
            </w: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3.5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70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70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5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国交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030B6C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881" w:type="dxa"/>
            <w:gridSpan w:val="3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3259" w:type="dxa"/>
            <w:gridSpan w:val="6"/>
            <w:noWrap/>
            <w:vAlign w:val="center"/>
          </w:tcPr>
          <w:p w:rsidR="00AA3F8D" w:rsidRPr="00FA08E5" w:rsidRDefault="00AA3F8D" w:rsidP="00030B6C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22.5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专</w:t>
            </w:r>
          </w:p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业</w:t>
            </w:r>
          </w:p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核</w:t>
            </w:r>
          </w:p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心</w:t>
            </w:r>
          </w:p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4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﹡人力资源管理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Human Resources Management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2.5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5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﹡核心能力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bCs/>
                <w:sz w:val="21"/>
                <w:szCs w:val="21"/>
                <w:lang w:val="de-DE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  <w:lang w:val="de-DE"/>
              </w:rPr>
              <w:t>Schlüsselqualifikationen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2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32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32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3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﹡成本核算&amp;基础会计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Kostenrechnung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&amp;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Buchführung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64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64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﹡微观经济学&amp;新制度经济学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Mikro</w:t>
            </w:r>
            <w:r w:rsidRPr="00FA08E5">
              <w:rPr>
                <w:rFonts w:eastAsia="仿宋" w:cs="Calibri"/>
                <w:sz w:val="21"/>
                <w:szCs w:val="21"/>
              </w:rPr>
              <w:t>ö</w:t>
            </w:r>
            <w:r w:rsidRPr="00FA08E5">
              <w:rPr>
                <w:rFonts w:ascii="仿宋" w:eastAsia="仿宋" w:hAnsi="仿宋"/>
                <w:sz w:val="21"/>
                <w:szCs w:val="21"/>
              </w:rPr>
              <w:t>konomik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&amp;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Neue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Institutionen</w:t>
            </w:r>
            <w:r w:rsidRPr="00FA08E5">
              <w:rPr>
                <w:rFonts w:eastAsia="仿宋" w:cs="Calibri"/>
                <w:sz w:val="21"/>
                <w:szCs w:val="21"/>
              </w:rPr>
              <w:t>ö</w:t>
            </w:r>
            <w:r w:rsidRPr="00FA08E5">
              <w:rPr>
                <w:rFonts w:ascii="仿宋" w:eastAsia="仿宋" w:hAnsi="仿宋"/>
                <w:sz w:val="21"/>
                <w:szCs w:val="21"/>
              </w:rPr>
              <w:t>konomik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3.5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﹡国际价值创造管理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Internationales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Wertsch</w:t>
            </w:r>
            <w:r w:rsidRPr="00FA08E5">
              <w:rPr>
                <w:rFonts w:eastAsia="仿宋" w:cs="Calibri"/>
                <w:sz w:val="21"/>
                <w:szCs w:val="21"/>
              </w:rPr>
              <w:t>ö</w:t>
            </w:r>
            <w:r w:rsidRPr="00FA08E5">
              <w:rPr>
                <w:rFonts w:ascii="仿宋" w:eastAsia="仿宋" w:hAnsi="仿宋"/>
                <w:sz w:val="21"/>
                <w:szCs w:val="21"/>
              </w:rPr>
              <w:t>pfungsmanagement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3.5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﹡学术写作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Wissenschaftliches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Arbeiten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2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32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32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﹡会计与税收 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Bilanzen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&amp;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Steuern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3.5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11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﹡学术方法-量化数据分析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Wissenschaftliche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Methoden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–quantitative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Datenanalyse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2.5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40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40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12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﹡投资银行学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Finanzierung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&amp;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Investition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48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2670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13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※国际经济关系&amp;宏观经济学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Internationale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Wirtschaftsbeziehungen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&amp;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Makro</w:t>
            </w:r>
            <w:r w:rsidRPr="00FA08E5">
              <w:rPr>
                <w:rFonts w:eastAsia="仿宋" w:cs="Calibri"/>
                <w:sz w:val="21"/>
                <w:szCs w:val="21"/>
              </w:rPr>
              <w:t>ö</w:t>
            </w:r>
            <w:r w:rsidRPr="00FA08E5">
              <w:rPr>
                <w:rFonts w:ascii="仿宋" w:eastAsia="仿宋" w:hAnsi="仿宋"/>
                <w:sz w:val="21"/>
                <w:szCs w:val="21"/>
              </w:rPr>
              <w:t>konomik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3.5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GC002001</w:t>
            </w:r>
          </w:p>
        </w:tc>
        <w:tc>
          <w:tcPr>
            <w:tcW w:w="4961" w:type="dxa"/>
            <w:gridSpan w:val="2"/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﹡金融管理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Finanzmanagement</w:t>
            </w:r>
            <w:proofErr w:type="spellEnd"/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48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48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EE3A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BD14BC">
              <w:rPr>
                <w:rFonts w:ascii="仿宋" w:eastAsia="仿宋" w:hAnsi="仿宋" w:hint="eastAsia"/>
                <w:bCs/>
                <w:sz w:val="21"/>
                <w:szCs w:val="21"/>
              </w:rPr>
              <w:t>GC00101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4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※项目管理&amp;信息学基础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Projektmanagement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&amp; IT-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Grundlagen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EE3A11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AA3F8D" w:rsidRDefault="00AA3F8D" w:rsidP="001E5C6A">
            <w:r w:rsidRPr="00BD14BC">
              <w:rPr>
                <w:rFonts w:ascii="仿宋" w:eastAsia="仿宋" w:hAnsi="仿宋" w:hint="eastAsia"/>
                <w:bCs/>
                <w:sz w:val="21"/>
                <w:szCs w:val="21"/>
              </w:rPr>
              <w:t>GC00101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﹡经济法与私法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irtschafts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- u.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Privatrecht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 xml:space="preserve">GC002002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sz w:val="21"/>
                <w:szCs w:val="21"/>
              </w:rPr>
              <w:t>2选1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﹡市场营销管理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Marketingmanagement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E3215B">
            <w:pPr>
              <w:adjustRightInd w:val="0"/>
              <w:snapToGrid w:val="0"/>
              <w:spacing w:line="230" w:lineRule="exact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GC002003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F8D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﹡金融心理学</w:t>
            </w:r>
          </w:p>
          <w:p w:rsidR="00AA3F8D" w:rsidRPr="00FA08E5" w:rsidRDefault="00AA3F8D" w:rsidP="00E3215B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Finanzpsychologie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48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vAlign w:val="center"/>
          </w:tcPr>
          <w:p w:rsidR="00AA3F8D" w:rsidRPr="00FA08E5" w:rsidRDefault="00AA3F8D" w:rsidP="00E3215B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817316">
              <w:rPr>
                <w:rFonts w:ascii="仿宋" w:eastAsia="仿宋" w:hAnsi="仿宋" w:hint="eastAsia"/>
                <w:bCs/>
                <w:sz w:val="21"/>
                <w:szCs w:val="21"/>
              </w:rPr>
              <w:t>GC0010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16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﹡国际</w:t>
            </w:r>
            <w:r w:rsidRPr="00FA08E5">
              <w:rPr>
                <w:rFonts w:ascii="仿宋" w:eastAsia="仿宋" w:hAnsi="仿宋" w:hint="eastAsia"/>
                <w:sz w:val="21"/>
                <w:szCs w:val="21"/>
              </w:rPr>
              <w:t>组织</w:t>
            </w:r>
            <w:r w:rsidRPr="00FA08E5">
              <w:rPr>
                <w:rFonts w:ascii="仿宋" w:eastAsia="仿宋" w:hAnsi="仿宋"/>
                <w:sz w:val="21"/>
                <w:szCs w:val="21"/>
              </w:rPr>
              <w:t>管理</w:t>
            </w:r>
          </w:p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Internationales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Management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2.5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40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40 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544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GC002004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</w:t>
            </w:r>
            <w:r w:rsidRPr="00FA08E5">
              <w:rPr>
                <w:rFonts w:ascii="仿宋" w:eastAsia="仿宋" w:hAnsi="仿宋" w:hint="eastAsia"/>
                <w:sz w:val="21"/>
                <w:szCs w:val="21"/>
              </w:rPr>
              <w:t>选2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F8D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﹡企业架构/领导学</w:t>
            </w:r>
          </w:p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Unternehmensorganisation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>/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Personalführung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GC002005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F8D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﹡市场趋势研究&amp;创新</w:t>
            </w:r>
          </w:p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Trendforschung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&amp; Innovation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GC002006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F8D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﹡网络营销</w:t>
            </w:r>
          </w:p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Online-Marketing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48 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7</w:t>
            </w:r>
          </w:p>
        </w:tc>
        <w:tc>
          <w:tcPr>
            <w:tcW w:w="544" w:type="dxa"/>
            <w:shd w:val="clear" w:color="auto" w:fill="auto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52583A" w:rsidTr="00E022B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</w:tcPr>
          <w:p w:rsidR="00AA3F8D" w:rsidRDefault="00AA3F8D" w:rsidP="001E5C6A">
            <w:r w:rsidRPr="00911933">
              <w:rPr>
                <w:rFonts w:ascii="仿宋" w:eastAsia="仿宋" w:hAnsi="仿宋" w:hint="eastAsia"/>
                <w:bCs/>
                <w:sz w:val="21"/>
                <w:szCs w:val="21"/>
              </w:rPr>
              <w:t>GC00101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﹡重建管理</w:t>
            </w:r>
          </w:p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Turnaround Management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3.5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56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56 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7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52583A" w:rsidTr="00E022B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</w:tcPr>
          <w:p w:rsidR="00AA3F8D" w:rsidRDefault="00AA3F8D" w:rsidP="001E5C6A">
            <w:r w:rsidRPr="00911933">
              <w:rPr>
                <w:rFonts w:ascii="仿宋" w:eastAsia="仿宋" w:hAnsi="仿宋" w:hint="eastAsia"/>
                <w:bCs/>
                <w:sz w:val="21"/>
                <w:szCs w:val="21"/>
              </w:rPr>
              <w:t>GC00101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8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﹡应用德语</w:t>
            </w:r>
          </w:p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Deutsch in der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betrieblichen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Praxis 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2.5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40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40 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7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52583A" w:rsidTr="00E022B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noWrap/>
          </w:tcPr>
          <w:p w:rsidR="00AA3F8D" w:rsidRDefault="00AA3F8D" w:rsidP="001E5C6A">
            <w:r w:rsidRPr="00911933">
              <w:rPr>
                <w:rFonts w:ascii="仿宋" w:eastAsia="仿宋" w:hAnsi="仿宋" w:hint="eastAsia"/>
                <w:bCs/>
                <w:sz w:val="21"/>
                <w:szCs w:val="21"/>
              </w:rPr>
              <w:t>GC00101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9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﹡学术方法研讨</w:t>
            </w:r>
          </w:p>
          <w:p w:rsidR="00AA3F8D" w:rsidRPr="00FA08E5" w:rsidRDefault="00AA3F8D" w:rsidP="00305683">
            <w:pPr>
              <w:spacing w:line="230" w:lineRule="exact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Seminar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Wissenschaftliche</w:t>
            </w:r>
            <w:proofErr w:type="spellEnd"/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proofErr w:type="spellStart"/>
            <w:r w:rsidRPr="00FA08E5">
              <w:rPr>
                <w:rFonts w:ascii="仿宋" w:eastAsia="仿宋" w:hAnsi="仿宋"/>
                <w:sz w:val="21"/>
                <w:szCs w:val="21"/>
              </w:rPr>
              <w:t>Methoden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1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16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16 </w:t>
            </w: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543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8</w:t>
            </w:r>
          </w:p>
        </w:tc>
        <w:tc>
          <w:tcPr>
            <w:tcW w:w="544" w:type="dxa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88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学分小</w:t>
            </w: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计</w:t>
            </w:r>
          </w:p>
        </w:tc>
        <w:tc>
          <w:tcPr>
            <w:tcW w:w="3259" w:type="dxa"/>
            <w:gridSpan w:val="6"/>
            <w:noWrap/>
            <w:vAlign w:val="center"/>
          </w:tcPr>
          <w:p w:rsidR="00AA3F8D" w:rsidRPr="00FA08E5" w:rsidRDefault="00AA3F8D" w:rsidP="00305683">
            <w:pPr>
              <w:spacing w:line="23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57.5</w:t>
            </w:r>
          </w:p>
        </w:tc>
      </w:tr>
      <w:tr w:rsidR="00AA3F8D" w:rsidRPr="00FC48E4" w:rsidTr="009B1778">
        <w:trPr>
          <w:cantSplit/>
          <w:trHeight w:val="340"/>
          <w:jc w:val="center"/>
        </w:trPr>
        <w:tc>
          <w:tcPr>
            <w:tcW w:w="6400" w:type="dxa"/>
            <w:gridSpan w:val="4"/>
            <w:shd w:val="clear" w:color="auto" w:fill="auto"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FC48E4">
              <w:rPr>
                <w:rFonts w:ascii="宋体" w:hAnsi="宋体" w:hint="eastAsia"/>
                <w:bCs/>
                <w:sz w:val="21"/>
                <w:szCs w:val="21"/>
              </w:rPr>
              <w:t>合计学分</w:t>
            </w:r>
          </w:p>
        </w:tc>
        <w:tc>
          <w:tcPr>
            <w:tcW w:w="3259" w:type="dxa"/>
            <w:gridSpan w:val="6"/>
            <w:noWrap/>
            <w:vAlign w:val="center"/>
          </w:tcPr>
          <w:p w:rsidR="00AA3F8D" w:rsidRPr="00FC48E4" w:rsidRDefault="00AA3F8D" w:rsidP="00305683">
            <w:pPr>
              <w:spacing w:line="23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80</w:t>
            </w:r>
          </w:p>
        </w:tc>
      </w:tr>
    </w:tbl>
    <w:p w:rsidR="00BF47A1" w:rsidRDefault="00BF47A1" w:rsidP="00F55432">
      <w:pPr>
        <w:widowControl/>
        <w:spacing w:after="75" w:line="259" w:lineRule="auto"/>
        <w:ind w:left="-5" w:hanging="10"/>
        <w:jc w:val="left"/>
        <w:rPr>
          <w:sz w:val="18"/>
        </w:rPr>
      </w:pPr>
      <w:r w:rsidRPr="00BF47A1">
        <w:rPr>
          <w:rFonts w:ascii="宋体" w:hAnsi="宋体" w:cs="微软雅黑"/>
          <w:color w:val="000000"/>
          <w:sz w:val="21"/>
          <w:szCs w:val="21"/>
        </w:rPr>
        <w:t>注：标注</w:t>
      </w:r>
      <w:r w:rsidR="00AE35F0" w:rsidRPr="00FA08E5">
        <w:rPr>
          <w:rFonts w:ascii="仿宋" w:eastAsia="仿宋" w:hAnsi="仿宋" w:hint="eastAsia"/>
          <w:color w:val="000000"/>
          <w:sz w:val="21"/>
          <w:szCs w:val="21"/>
        </w:rPr>
        <w:t>*</w:t>
      </w:r>
      <w:r w:rsidRPr="00BF47A1">
        <w:rPr>
          <w:rFonts w:ascii="宋体" w:hAnsi="宋体" w:cs="微软雅黑"/>
          <w:color w:val="000000"/>
          <w:sz w:val="21"/>
          <w:szCs w:val="21"/>
        </w:rPr>
        <w:t>的为德方课程</w:t>
      </w:r>
      <w:r w:rsidR="00F55432">
        <w:rPr>
          <w:rFonts w:ascii="宋体" w:hAnsi="宋体" w:cs="微软雅黑"/>
          <w:color w:val="000000"/>
          <w:sz w:val="21"/>
          <w:szCs w:val="21"/>
        </w:rPr>
        <w:t>；</w:t>
      </w:r>
      <w:r w:rsidRPr="00BF47A1">
        <w:rPr>
          <w:rFonts w:ascii="宋体" w:hAnsi="宋体" w:cs="微软雅黑"/>
          <w:color w:val="000000"/>
          <w:sz w:val="21"/>
          <w:szCs w:val="21"/>
        </w:rPr>
        <w:t>标注※的为中德双方共建课程</w:t>
      </w:r>
    </w:p>
    <w:p w:rsidR="007B7D20" w:rsidRDefault="007B7D20" w:rsidP="004B6C67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  <w:r w:rsidRPr="007B7D20">
        <w:rPr>
          <w:rFonts w:ascii="仿宋" w:eastAsia="仿宋" w:hAnsi="仿宋" w:cs="仿宋_GB2312"/>
          <w:kern w:val="0"/>
          <w:szCs w:val="32"/>
        </w:rPr>
        <w:t>附表</w:t>
      </w:r>
      <w:r w:rsidRPr="007B7D20">
        <w:rPr>
          <w:rFonts w:ascii="仿宋" w:eastAsia="仿宋" w:hAnsi="仿宋" w:cs="仿宋_GB2312" w:hint="eastAsia"/>
          <w:kern w:val="0"/>
          <w:szCs w:val="32"/>
        </w:rPr>
        <w:t>3</w:t>
      </w:r>
      <w:r w:rsidR="00B97D4B">
        <w:rPr>
          <w:rFonts w:ascii="仿宋" w:eastAsia="仿宋" w:hAnsi="仿宋" w:cs="仿宋_GB2312"/>
          <w:kern w:val="0"/>
          <w:szCs w:val="32"/>
        </w:rPr>
        <w:t xml:space="preserve">  </w:t>
      </w:r>
      <w:r w:rsidR="00B97D4B" w:rsidRPr="00B97D4B">
        <w:rPr>
          <w:rFonts w:ascii="仿宋" w:eastAsia="仿宋" w:hAnsi="仿宋" w:cs="仿宋_GB2312" w:hint="eastAsia"/>
          <w:kern w:val="0"/>
          <w:szCs w:val="32"/>
        </w:rPr>
        <w:t>工商管理（中德合作）</w:t>
      </w:r>
      <w:r w:rsidRPr="003E2E73">
        <w:rPr>
          <w:rFonts w:ascii="仿宋" w:eastAsia="仿宋" w:hAnsi="仿宋" w:cs="仿宋_GB2312" w:hint="eastAsia"/>
          <w:kern w:val="0"/>
          <w:szCs w:val="32"/>
        </w:rPr>
        <w:t>专业创新型、专业型人才培养</w:t>
      </w:r>
      <w:r w:rsidRPr="007B7D20">
        <w:rPr>
          <w:rFonts w:ascii="仿宋" w:eastAsia="仿宋" w:hAnsi="仿宋" w:cs="仿宋_GB2312" w:hint="eastAsia"/>
          <w:kern w:val="0"/>
          <w:szCs w:val="32"/>
        </w:rPr>
        <w:t>拓展教育</w:t>
      </w:r>
      <w:r w:rsidRPr="007B7D20">
        <w:rPr>
          <w:rFonts w:ascii="仿宋" w:eastAsia="仿宋" w:hAnsi="仿宋" w:cs="仿宋_GB2312"/>
          <w:kern w:val="0"/>
          <w:szCs w:val="32"/>
        </w:rPr>
        <w:t>课教学进程表</w:t>
      </w:r>
    </w:p>
    <w:tbl>
      <w:tblPr>
        <w:tblW w:w="9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1"/>
        <w:gridCol w:w="972"/>
        <w:gridCol w:w="2997"/>
        <w:gridCol w:w="425"/>
        <w:gridCol w:w="425"/>
        <w:gridCol w:w="425"/>
        <w:gridCol w:w="426"/>
        <w:gridCol w:w="630"/>
        <w:gridCol w:w="644"/>
        <w:gridCol w:w="1405"/>
      </w:tblGrid>
      <w:tr w:rsidR="00030B6C" w:rsidRPr="000067C7" w:rsidTr="00FA08E5">
        <w:trPr>
          <w:trHeight w:val="454"/>
          <w:jc w:val="center"/>
        </w:trPr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6C" w:rsidRPr="00476998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030B6C" w:rsidRPr="00095DA0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类</w:t>
            </w: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别</w:t>
            </w:r>
          </w:p>
        </w:tc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6C" w:rsidRPr="000067C7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030B6C" w:rsidRPr="000067C7" w:rsidRDefault="00030B6C" w:rsidP="00FA08E5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030B6C" w:rsidRPr="00095DA0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95DA0"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030B6C" w:rsidRPr="00095DA0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95DA0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030B6C" w:rsidRPr="000067C7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030B6C" w:rsidRPr="000067C7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30B6C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9425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30B6C" w:rsidRPr="00D94257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9425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030B6C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030B6C" w:rsidRPr="00D94257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405" w:type="dxa"/>
            <w:shd w:val="clear" w:color="auto" w:fill="auto"/>
            <w:noWrap/>
            <w:vAlign w:val="center"/>
          </w:tcPr>
          <w:p w:rsidR="00030B6C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030B6C" w:rsidRPr="00095DA0" w:rsidRDefault="00030B6C" w:rsidP="00FA08E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2B2620" w:rsidRPr="000067C7" w:rsidTr="009229E0">
        <w:trPr>
          <w:trHeight w:val="397"/>
          <w:jc w:val="center"/>
        </w:trPr>
        <w:tc>
          <w:tcPr>
            <w:tcW w:w="1101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620" w:rsidRPr="00FA08E5" w:rsidRDefault="002B2620" w:rsidP="002B2620">
            <w:pPr>
              <w:pStyle w:val="2"/>
              <w:keepNext/>
              <w:spacing w:line="240" w:lineRule="exact"/>
              <w:ind w:leftChars="60" w:left="168" w:rightChars="67" w:right="188" w:firstLine="0"/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Cs w:val="21"/>
              </w:rPr>
              <w:t>专业拓展课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FA08E5" w:rsidRDefault="009B1778" w:rsidP="002B2620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BK100009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E63EDB" w:rsidRDefault="002B2620" w:rsidP="002B2620">
            <w:pPr>
              <w:spacing w:line="240" w:lineRule="exact"/>
              <w:ind w:firstLineChars="53" w:firstLine="95"/>
              <w:jc w:val="left"/>
              <w:rPr>
                <w:sz w:val="18"/>
                <w:szCs w:val="18"/>
              </w:rPr>
            </w:pPr>
            <w:r w:rsidRPr="00E63EDB">
              <w:rPr>
                <w:rFonts w:hint="eastAsia"/>
                <w:sz w:val="18"/>
                <w:szCs w:val="18"/>
              </w:rPr>
              <w:t>大学生生涯规划</w:t>
            </w:r>
          </w:p>
          <w:p w:rsidR="002B2620" w:rsidRPr="00E63EDB" w:rsidRDefault="002B2620" w:rsidP="002B2620">
            <w:pPr>
              <w:spacing w:line="240" w:lineRule="exact"/>
              <w:ind w:firstLineChars="53" w:firstLine="95"/>
              <w:jc w:val="left"/>
              <w:rPr>
                <w:sz w:val="18"/>
                <w:szCs w:val="18"/>
              </w:rPr>
            </w:pPr>
            <w:r w:rsidRPr="00E63EDB">
              <w:rPr>
                <w:rFonts w:hint="eastAsia"/>
                <w:sz w:val="18"/>
                <w:szCs w:val="18"/>
              </w:rPr>
              <w:t>College Students Career  Planning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vMerge w:val="restart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B2620" w:rsidRPr="00FA08E5" w:rsidRDefault="002B2620" w:rsidP="002B2620">
            <w:pPr>
              <w:pStyle w:val="2"/>
              <w:keepNext/>
              <w:spacing w:line="240" w:lineRule="exact"/>
              <w:ind w:leftChars="60" w:left="168" w:rightChars="67" w:right="188" w:firstLine="0"/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每名学生必修2学分</w:t>
            </w:r>
          </w:p>
        </w:tc>
      </w:tr>
      <w:tr w:rsidR="002B2620" w:rsidRPr="000067C7" w:rsidTr="009229E0">
        <w:trPr>
          <w:trHeight w:val="397"/>
          <w:jc w:val="center"/>
        </w:trPr>
        <w:tc>
          <w:tcPr>
            <w:tcW w:w="1101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620" w:rsidRPr="00FA08E5" w:rsidRDefault="002B2620" w:rsidP="002B2620">
            <w:pPr>
              <w:pStyle w:val="2"/>
              <w:keepNext/>
              <w:spacing w:line="24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FA08E5" w:rsidRDefault="009B1778" w:rsidP="002B2620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BK109010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E63EDB" w:rsidRDefault="002B2620" w:rsidP="002B2620">
            <w:pPr>
              <w:spacing w:line="240" w:lineRule="exact"/>
              <w:ind w:firstLineChars="53" w:firstLine="95"/>
              <w:jc w:val="left"/>
              <w:rPr>
                <w:sz w:val="18"/>
                <w:szCs w:val="18"/>
              </w:rPr>
            </w:pPr>
            <w:r w:rsidRPr="00E63EDB">
              <w:rPr>
                <w:rFonts w:hint="eastAsia"/>
                <w:sz w:val="18"/>
                <w:szCs w:val="18"/>
              </w:rPr>
              <w:t>大学生创新创业教育</w:t>
            </w:r>
          </w:p>
          <w:p w:rsidR="002B2620" w:rsidRPr="00E63EDB" w:rsidRDefault="002B2620" w:rsidP="002B2620">
            <w:pPr>
              <w:spacing w:line="240" w:lineRule="exact"/>
              <w:ind w:firstLineChars="53" w:firstLine="95"/>
              <w:jc w:val="left"/>
              <w:rPr>
                <w:sz w:val="18"/>
                <w:szCs w:val="18"/>
              </w:rPr>
            </w:pPr>
            <w:r w:rsidRPr="00E63EDB">
              <w:rPr>
                <w:rFonts w:hint="eastAsia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B2620" w:rsidRPr="00FA08E5" w:rsidRDefault="002B2620" w:rsidP="002B2620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2B2620" w:rsidRPr="000067C7" w:rsidTr="00FA08E5">
        <w:trPr>
          <w:trHeight w:val="397"/>
          <w:jc w:val="center"/>
        </w:trPr>
        <w:tc>
          <w:tcPr>
            <w:tcW w:w="1101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620" w:rsidRPr="00FA08E5" w:rsidRDefault="002B2620" w:rsidP="002B2620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FA08E5" w:rsidRDefault="009B1778" w:rsidP="002B2620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BK109011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E63EDB" w:rsidRDefault="002B2620" w:rsidP="002B2620">
            <w:pPr>
              <w:spacing w:line="240" w:lineRule="exact"/>
              <w:ind w:firstLineChars="53" w:firstLine="95"/>
              <w:jc w:val="left"/>
              <w:rPr>
                <w:sz w:val="18"/>
                <w:szCs w:val="18"/>
              </w:rPr>
            </w:pPr>
            <w:r w:rsidRPr="00E63EDB">
              <w:rPr>
                <w:rFonts w:hint="eastAsia"/>
                <w:sz w:val="18"/>
                <w:szCs w:val="18"/>
              </w:rPr>
              <w:t>大学生就业指导</w:t>
            </w:r>
          </w:p>
          <w:p w:rsidR="002B2620" w:rsidRPr="00E63EDB" w:rsidRDefault="002B2620" w:rsidP="002B2620">
            <w:pPr>
              <w:spacing w:line="240" w:lineRule="exact"/>
              <w:ind w:firstLineChars="53" w:firstLine="95"/>
              <w:jc w:val="left"/>
              <w:rPr>
                <w:sz w:val="18"/>
                <w:szCs w:val="18"/>
              </w:rPr>
            </w:pPr>
            <w:r w:rsidRPr="00E63EDB">
              <w:rPr>
                <w:rFonts w:hint="eastAsia"/>
                <w:sz w:val="18"/>
                <w:szCs w:val="18"/>
              </w:rPr>
              <w:t>College Students Employment Guidance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6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620" w:rsidRPr="004D7A74" w:rsidRDefault="002B2620" w:rsidP="002B262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B2620" w:rsidRPr="00FA08E5" w:rsidRDefault="002B2620" w:rsidP="002B2620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2B2620" w:rsidTr="00FA08E5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507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B2620" w:rsidRDefault="002B2620" w:rsidP="002B2620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80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B2620" w:rsidRPr="00F77B0A" w:rsidRDefault="002B2620" w:rsidP="002B2620">
            <w:pPr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F77B0A">
              <w:rPr>
                <w:rFonts w:ascii="宋体" w:hAnsi="宋体" w:hint="eastAsia"/>
                <w:bCs/>
                <w:sz w:val="21"/>
                <w:szCs w:val="21"/>
              </w:rPr>
              <w:t>2</w:t>
            </w:r>
          </w:p>
        </w:tc>
      </w:tr>
    </w:tbl>
    <w:p w:rsidR="00030B6C" w:rsidRDefault="00030B6C" w:rsidP="004B6C67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030B6C" w:rsidRDefault="00030B6C" w:rsidP="004B6C67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3172F0" w:rsidRPr="00076D08" w:rsidRDefault="003172F0" w:rsidP="00D85C52">
      <w:pPr>
        <w:widowControl/>
        <w:jc w:val="center"/>
        <w:rPr>
          <w:rFonts w:ascii="仿宋" w:eastAsia="仿宋" w:hAnsi="仿宋" w:cs="仿宋_GB2312"/>
          <w:kern w:val="0"/>
          <w:szCs w:val="32"/>
        </w:rPr>
      </w:pPr>
      <w:r w:rsidRPr="00076D08">
        <w:rPr>
          <w:rFonts w:ascii="仿宋" w:eastAsia="仿宋" w:hAnsi="仿宋" w:cs="仿宋_GB2312"/>
          <w:kern w:val="0"/>
          <w:szCs w:val="32"/>
        </w:rPr>
        <w:t>附表</w:t>
      </w:r>
      <w:r w:rsidRPr="00076D08">
        <w:rPr>
          <w:rFonts w:ascii="仿宋" w:eastAsia="仿宋" w:hAnsi="仿宋" w:cs="仿宋_GB2312" w:hint="eastAsia"/>
          <w:kern w:val="0"/>
          <w:szCs w:val="32"/>
        </w:rPr>
        <w:t>4</w:t>
      </w:r>
      <w:r w:rsidRPr="00076D08">
        <w:rPr>
          <w:rFonts w:ascii="仿宋" w:eastAsia="仿宋" w:hAnsi="仿宋" w:cs="仿宋_GB2312"/>
          <w:kern w:val="0"/>
          <w:szCs w:val="32"/>
        </w:rPr>
        <w:t xml:space="preserve">  </w:t>
      </w:r>
      <w:r w:rsidR="008E4199">
        <w:rPr>
          <w:rFonts w:ascii="仿宋" w:eastAsia="仿宋" w:hAnsi="仿宋" w:cs="仿宋_GB2312" w:hint="eastAsia"/>
          <w:kern w:val="0"/>
          <w:szCs w:val="32"/>
        </w:rPr>
        <w:t xml:space="preserve">  </w:t>
      </w:r>
      <w:r w:rsidR="00B97D4B" w:rsidRPr="00B97D4B">
        <w:rPr>
          <w:rFonts w:ascii="仿宋" w:eastAsia="仿宋" w:hAnsi="仿宋" w:cs="仿宋_GB2312" w:hint="eastAsia"/>
          <w:kern w:val="0"/>
          <w:szCs w:val="32"/>
        </w:rPr>
        <w:t>工商管理（中德合作）</w:t>
      </w:r>
      <w:r w:rsidRPr="00076D08">
        <w:rPr>
          <w:rFonts w:ascii="仿宋" w:eastAsia="仿宋" w:hAnsi="仿宋" w:cs="仿宋_GB2312" w:hint="eastAsia"/>
          <w:kern w:val="0"/>
          <w:szCs w:val="32"/>
        </w:rPr>
        <w:t>专业</w:t>
      </w:r>
      <w:r w:rsidRPr="00AA5E72">
        <w:rPr>
          <w:rFonts w:ascii="仿宋" w:eastAsia="仿宋" w:hAnsi="仿宋" w:cs="仿宋_GB2312" w:hint="eastAsia"/>
          <w:kern w:val="0"/>
          <w:szCs w:val="32"/>
        </w:rPr>
        <w:t>创新型、专业型人</w:t>
      </w:r>
      <w:r w:rsidRPr="00076D08">
        <w:rPr>
          <w:rFonts w:ascii="仿宋" w:eastAsia="仿宋" w:hAnsi="仿宋" w:cs="仿宋_GB2312" w:hint="eastAsia"/>
          <w:kern w:val="0"/>
          <w:szCs w:val="32"/>
        </w:rPr>
        <w:t>才培养</w:t>
      </w:r>
      <w:r w:rsidRPr="00076D08">
        <w:rPr>
          <w:rFonts w:ascii="仿宋" w:eastAsia="仿宋" w:hAnsi="仿宋" w:cs="仿宋_GB2312"/>
          <w:kern w:val="0"/>
          <w:szCs w:val="32"/>
        </w:rPr>
        <w:t>实践教学计划进程表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1"/>
        <w:gridCol w:w="1444"/>
        <w:gridCol w:w="3588"/>
        <w:gridCol w:w="857"/>
        <w:gridCol w:w="857"/>
        <w:gridCol w:w="857"/>
        <w:gridCol w:w="858"/>
      </w:tblGrid>
      <w:tr w:rsidR="003172F0" w:rsidRPr="00B20360" w:rsidTr="003E4BDA">
        <w:trPr>
          <w:cantSplit/>
          <w:trHeight w:val="429"/>
          <w:tblHeader/>
          <w:jc w:val="center"/>
        </w:trPr>
        <w:tc>
          <w:tcPr>
            <w:tcW w:w="611" w:type="dxa"/>
            <w:vAlign w:val="center"/>
          </w:tcPr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实践</w:t>
            </w:r>
          </w:p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>层次</w:t>
            </w:r>
          </w:p>
        </w:tc>
        <w:tc>
          <w:tcPr>
            <w:tcW w:w="1444" w:type="dxa"/>
            <w:vAlign w:val="center"/>
          </w:tcPr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>实践环节</w:t>
            </w:r>
          </w:p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>代</w:t>
            </w: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 xml:space="preserve">  </w:t>
            </w: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>码</w:t>
            </w:r>
          </w:p>
        </w:tc>
        <w:tc>
          <w:tcPr>
            <w:tcW w:w="3588" w:type="dxa"/>
            <w:vAlign w:val="center"/>
          </w:tcPr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>实践环节名称</w:t>
            </w:r>
          </w:p>
        </w:tc>
        <w:tc>
          <w:tcPr>
            <w:tcW w:w="857" w:type="dxa"/>
            <w:vAlign w:val="center"/>
          </w:tcPr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>学分</w:t>
            </w:r>
          </w:p>
        </w:tc>
        <w:tc>
          <w:tcPr>
            <w:tcW w:w="857" w:type="dxa"/>
            <w:vAlign w:val="center"/>
          </w:tcPr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b/>
                <w:bCs/>
                <w:spacing w:val="-8"/>
                <w:position w:val="-8"/>
                <w:sz w:val="21"/>
                <w:szCs w:val="21"/>
              </w:rPr>
              <w:t>总周数</w:t>
            </w:r>
          </w:p>
        </w:tc>
        <w:tc>
          <w:tcPr>
            <w:tcW w:w="857" w:type="dxa"/>
            <w:vAlign w:val="center"/>
          </w:tcPr>
          <w:p w:rsidR="00076D08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开设</w:t>
            </w:r>
          </w:p>
          <w:p w:rsidR="003172F0" w:rsidRPr="00B20360" w:rsidRDefault="003172F0" w:rsidP="00B20360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学期</w:t>
            </w:r>
          </w:p>
        </w:tc>
        <w:tc>
          <w:tcPr>
            <w:tcW w:w="858" w:type="dxa"/>
            <w:vAlign w:val="center"/>
          </w:tcPr>
          <w:p w:rsidR="00076D08" w:rsidRPr="00B20360" w:rsidRDefault="003172F0" w:rsidP="003E4BDA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3172F0" w:rsidRPr="00B20360" w:rsidRDefault="003172F0" w:rsidP="003E4BDA">
            <w:pPr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B20360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bCs/>
                <w:sz w:val="21"/>
                <w:szCs w:val="21"/>
              </w:rPr>
              <w:t>基</w:t>
            </w:r>
          </w:p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 w:rsidRPr="00B20360">
              <w:rPr>
                <w:bCs/>
                <w:sz w:val="21"/>
                <w:szCs w:val="21"/>
              </w:rPr>
              <w:t>础</w:t>
            </w:r>
            <w:proofErr w:type="gramEnd"/>
          </w:p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bCs/>
                <w:sz w:val="21"/>
                <w:szCs w:val="21"/>
              </w:rPr>
              <w:t>实</w:t>
            </w:r>
          </w:p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 w:rsidRPr="00B20360">
              <w:rPr>
                <w:bCs/>
                <w:sz w:val="21"/>
                <w:szCs w:val="21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AA3F8D" w:rsidRPr="008356D1" w:rsidRDefault="00AA3F8D" w:rsidP="001E5C6A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BS110001</w:t>
            </w:r>
          </w:p>
        </w:tc>
        <w:tc>
          <w:tcPr>
            <w:tcW w:w="3588" w:type="dxa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军事理论及训练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Military Theory and Training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B20360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B20360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2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B20360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58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学工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  <w:vAlign w:val="center"/>
          </w:tcPr>
          <w:p w:rsidR="00AA3F8D" w:rsidRPr="008356D1" w:rsidRDefault="00AA3F8D" w:rsidP="001E5C6A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GS001001</w:t>
            </w:r>
          </w:p>
        </w:tc>
        <w:tc>
          <w:tcPr>
            <w:tcW w:w="3588" w:type="dxa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劳动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Field Work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B20360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B20360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1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B20360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2</w:t>
            </w:r>
          </w:p>
        </w:tc>
        <w:tc>
          <w:tcPr>
            <w:tcW w:w="858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国交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AA3F8D" w:rsidRDefault="00AA3F8D" w:rsidP="001E5C6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</w:t>
            </w:r>
            <w:r w:rsidR="00984A4B"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3588" w:type="dxa"/>
            <w:shd w:val="clear" w:color="auto" w:fill="auto"/>
            <w:vAlign w:val="center"/>
          </w:tcPr>
          <w:p w:rsidR="00AA3F8D" w:rsidRDefault="00AA3F8D" w:rsidP="001E5C6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</w:p>
          <w:p w:rsidR="00AA3F8D" w:rsidRDefault="00AA3F8D" w:rsidP="001E5C6A">
            <w:pPr>
              <w:spacing w:line="240" w:lineRule="exact"/>
              <w:ind w:firstLineChars="53" w:firstLine="9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Sports Health and Standard Tests 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Default="00AA3F8D" w:rsidP="001E5C6A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</w:t>
            </w:r>
            <w:r w:rsidR="00984A4B"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Default="00984A4B" w:rsidP="001E5C6A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Default="00984A4B" w:rsidP="001E5C6A">
            <w:pPr>
              <w:ind w:leftChars="-50" w:left="-140" w:rightChars="-50" w:right="-14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Default="00AA3F8D" w:rsidP="001E5C6A">
            <w:pPr>
              <w:ind w:leftChars="-50" w:left="-140" w:rightChars="-50" w:right="-140"/>
              <w:jc w:val="center"/>
              <w:rPr>
                <w:rFonts w:ascii="宋体" w:hAnsi="宋体" w:cs="宋体"/>
                <w:bCs/>
                <w:spacing w:val="-8"/>
                <w:position w:val="-8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AA3F8D" w:rsidRPr="008356D1" w:rsidRDefault="00AA3F8D" w:rsidP="001E5C6A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BS106003</w:t>
            </w:r>
          </w:p>
        </w:tc>
        <w:tc>
          <w:tcPr>
            <w:tcW w:w="3588" w:type="dxa"/>
            <w:shd w:val="clear" w:color="auto" w:fill="auto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proofErr w:type="gramStart"/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思政社会实践</w:t>
            </w:r>
            <w:proofErr w:type="gramEnd"/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Social Practice of</w:t>
            </w: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Ideologica</w:t>
            </w: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l </w:t>
            </w: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and</w:t>
            </w: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Political</w:t>
            </w:r>
            <w:r w:rsidRPr="00FA08E5">
              <w:rPr>
                <w:rFonts w:eastAsia="仿宋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Pr="00FA08E5" w:rsidRDefault="00AA3F8D" w:rsidP="00373414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Pr="00FA08E5" w:rsidRDefault="00AA3F8D" w:rsidP="00373414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4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Pr="00FA08E5" w:rsidRDefault="00AA3F8D" w:rsidP="00373414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马列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8421D1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AA3F8D" w:rsidRPr="008356D1" w:rsidRDefault="00AA3F8D" w:rsidP="001E5C6A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  <w:shd w:val="pct15" w:color="auto" w:fill="FFFFFF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  <w:shd w:val="pct15" w:color="auto" w:fill="FFFFFF"/>
              </w:rPr>
              <w:t>GS001002</w:t>
            </w:r>
          </w:p>
        </w:tc>
        <w:tc>
          <w:tcPr>
            <w:tcW w:w="3588" w:type="dxa"/>
            <w:shd w:val="clear" w:color="auto" w:fill="auto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社会实践与调查报告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Social Practice and Survey Report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Pr="00FA08E5" w:rsidRDefault="00AA3F8D" w:rsidP="00B20360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Pr="00FA08E5" w:rsidRDefault="00AA3F8D" w:rsidP="00B20360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AA3F8D" w:rsidRPr="00FA08E5" w:rsidRDefault="00AA3F8D" w:rsidP="006B3AF6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国交</w:t>
            </w:r>
          </w:p>
        </w:tc>
      </w:tr>
      <w:tr w:rsidR="00AA3F8D" w:rsidRPr="00B20360" w:rsidTr="005263DD">
        <w:trPr>
          <w:cantSplit/>
          <w:trHeight w:val="449"/>
          <w:jc w:val="center"/>
        </w:trPr>
        <w:tc>
          <w:tcPr>
            <w:tcW w:w="611" w:type="dxa"/>
            <w:vMerge w:val="restart"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bCs/>
                <w:sz w:val="21"/>
                <w:szCs w:val="21"/>
              </w:rPr>
              <w:lastRenderedPageBreak/>
              <w:t>专</w:t>
            </w:r>
          </w:p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bCs/>
                <w:sz w:val="21"/>
                <w:szCs w:val="21"/>
              </w:rPr>
              <w:t>业</w:t>
            </w:r>
          </w:p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bCs/>
                <w:sz w:val="21"/>
                <w:szCs w:val="21"/>
              </w:rPr>
              <w:t>实</w:t>
            </w:r>
          </w:p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 w:rsidRPr="00B20360">
              <w:rPr>
                <w:bCs/>
                <w:sz w:val="21"/>
                <w:szCs w:val="21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AA3F8D" w:rsidRPr="00FA08E5" w:rsidRDefault="00AA3F8D" w:rsidP="003E4BDA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GS002001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*</w:t>
            </w: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金融管理教学实习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proofErr w:type="spellStart"/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Finanzmanagement</w:t>
            </w:r>
            <w:proofErr w:type="spellEnd"/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7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1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2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1 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B20360" w:rsidTr="005F5CAD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</w:tcPr>
          <w:p w:rsidR="00AA3F8D" w:rsidRDefault="00AA3F8D">
            <w:r w:rsidRPr="002C6331">
              <w:rPr>
                <w:rFonts w:ascii="仿宋" w:eastAsia="仿宋" w:hAnsi="仿宋" w:hint="eastAsia"/>
                <w:bCs/>
                <w:sz w:val="21"/>
                <w:szCs w:val="21"/>
              </w:rPr>
              <w:t>GS00200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*管理学实践I</w:t>
            </w: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Management I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7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2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B20360" w:rsidTr="005F5CAD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</w:tcPr>
          <w:p w:rsidR="00AA3F8D" w:rsidRDefault="00AA3F8D">
            <w:r w:rsidRPr="002C6331">
              <w:rPr>
                <w:rFonts w:ascii="仿宋" w:eastAsia="仿宋" w:hAnsi="仿宋" w:hint="eastAsia"/>
                <w:bCs/>
                <w:sz w:val="21"/>
                <w:szCs w:val="21"/>
              </w:rPr>
              <w:t>GS00200</w:t>
            </w: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3</w:t>
            </w:r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*管理学实践Ⅱ</w:t>
            </w: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Management Ⅱ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="57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2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6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B20360" w:rsidTr="005263DD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  <w:vAlign w:val="center"/>
          </w:tcPr>
          <w:p w:rsidR="00AA3F8D" w:rsidRPr="008356D1" w:rsidRDefault="00AA3F8D" w:rsidP="001E5C6A">
            <w:pPr>
              <w:spacing w:line="24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GS001006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*</w:t>
            </w: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应用德语教学实习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Deutsch in der </w:t>
            </w:r>
            <w:proofErr w:type="spellStart"/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betriebl</w:t>
            </w:r>
            <w:proofErr w:type="spellEnd"/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. Praxis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9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0.5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4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0.5 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7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 w:rsidRPr="00B20360">
              <w:rPr>
                <w:bCs/>
                <w:sz w:val="21"/>
                <w:szCs w:val="21"/>
              </w:rPr>
              <w:t>综</w:t>
            </w:r>
            <w:proofErr w:type="gramEnd"/>
          </w:p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bCs/>
                <w:sz w:val="21"/>
                <w:szCs w:val="21"/>
              </w:rPr>
              <w:t>合</w:t>
            </w:r>
          </w:p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bCs/>
                <w:sz w:val="21"/>
                <w:szCs w:val="21"/>
              </w:rPr>
              <w:t>实</w:t>
            </w:r>
          </w:p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proofErr w:type="gramStart"/>
            <w:r w:rsidRPr="00B20360">
              <w:rPr>
                <w:bCs/>
                <w:sz w:val="21"/>
                <w:szCs w:val="21"/>
              </w:rPr>
              <w:t>践</w:t>
            </w:r>
            <w:proofErr w:type="gramEnd"/>
          </w:p>
        </w:tc>
        <w:tc>
          <w:tcPr>
            <w:tcW w:w="1444" w:type="dxa"/>
            <w:vAlign w:val="center"/>
          </w:tcPr>
          <w:p w:rsidR="00AA3F8D" w:rsidRPr="008356D1" w:rsidRDefault="00AA3F8D" w:rsidP="001E5C6A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GS001003</w:t>
            </w:r>
          </w:p>
        </w:tc>
        <w:tc>
          <w:tcPr>
            <w:tcW w:w="3588" w:type="dxa"/>
            <w:vAlign w:val="center"/>
          </w:tcPr>
          <w:p w:rsidR="00AA3F8D" w:rsidRPr="00F45A84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创新创业实践</w:t>
            </w:r>
            <w:r w:rsidR="00F45A84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(*德语语言水平审核APS)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Innovative and Entrepreneurial Practice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7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2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3F8D" w:rsidRPr="00FA08E5" w:rsidRDefault="00AA3F8D" w:rsidP="003E4BDA">
            <w:pPr>
              <w:spacing w:line="300" w:lineRule="exact"/>
              <w:ind w:left="52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sz w:val="21"/>
                <w:szCs w:val="21"/>
              </w:rPr>
              <w:t xml:space="preserve">2 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5</w:t>
            </w:r>
          </w:p>
        </w:tc>
        <w:tc>
          <w:tcPr>
            <w:tcW w:w="858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国交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  <w:vAlign w:val="center"/>
          </w:tcPr>
          <w:p w:rsidR="00AA3F8D" w:rsidRPr="008356D1" w:rsidRDefault="00AA3F8D" w:rsidP="001E5C6A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GS001004</w:t>
            </w:r>
          </w:p>
        </w:tc>
        <w:tc>
          <w:tcPr>
            <w:tcW w:w="3588" w:type="dxa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*毕业实习及报告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Graduation Practice and Report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7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14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sz w:val="21"/>
                <w:szCs w:val="21"/>
              </w:rPr>
              <w:t>8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B20360" w:rsidTr="005263DD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1444" w:type="dxa"/>
            <w:vAlign w:val="center"/>
          </w:tcPr>
          <w:p w:rsidR="00AA3F8D" w:rsidRPr="008356D1" w:rsidRDefault="00AA3F8D" w:rsidP="001E5C6A">
            <w:pPr>
              <w:spacing w:line="240" w:lineRule="exact"/>
              <w:rPr>
                <w:rFonts w:ascii="仿宋" w:eastAsia="仿宋" w:hAnsi="仿宋"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Cs/>
                <w:sz w:val="21"/>
                <w:szCs w:val="21"/>
              </w:rPr>
              <w:t>GS001005</w:t>
            </w:r>
          </w:p>
        </w:tc>
        <w:tc>
          <w:tcPr>
            <w:tcW w:w="3588" w:type="dxa"/>
            <w:vAlign w:val="center"/>
          </w:tcPr>
          <w:p w:rsidR="00AA3F8D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AE7BA1">
              <w:rPr>
                <w:rFonts w:ascii="仿宋" w:eastAsia="仿宋" w:hAnsi="仿宋" w:cs="黑体" w:hint="eastAsia"/>
                <w:kern w:val="0"/>
                <w:sz w:val="21"/>
                <w:szCs w:val="21"/>
              </w:rPr>
              <w:t>※</w:t>
            </w:r>
            <w:r w:rsidRPr="00FA08E5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毕业论文(设计)</w:t>
            </w:r>
          </w:p>
          <w:p w:rsidR="00AA3F8D" w:rsidRPr="00FA08E5" w:rsidRDefault="00AA3F8D" w:rsidP="005263DD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color w:val="000000"/>
                <w:sz w:val="21"/>
                <w:szCs w:val="21"/>
              </w:rPr>
              <w:t>B.A. Thesis Writing (Design)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30" w:left="84" w:rightChars="30" w:right="84"/>
              <w:jc w:val="center"/>
              <w:rPr>
                <w:rFonts w:ascii="仿宋" w:eastAsia="仿宋" w:hAnsi="仿宋"/>
                <w:bCs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30" w:left="84" w:rightChars="30" w:right="84"/>
              <w:jc w:val="center"/>
              <w:rPr>
                <w:rFonts w:ascii="仿宋" w:eastAsia="仿宋" w:hAnsi="仿宋"/>
                <w:bCs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857" w:type="dxa"/>
            <w:vAlign w:val="center"/>
          </w:tcPr>
          <w:p w:rsidR="00AA3F8D" w:rsidRPr="00FA08E5" w:rsidRDefault="00AA3F8D" w:rsidP="003E4BDA">
            <w:pPr>
              <w:spacing w:line="300" w:lineRule="exact"/>
              <w:ind w:leftChars="30" w:left="84" w:rightChars="30" w:right="84"/>
              <w:jc w:val="center"/>
              <w:rPr>
                <w:rFonts w:ascii="仿宋" w:eastAsia="仿宋" w:hAnsi="仿宋"/>
                <w:bCs/>
                <w:color w:val="000000"/>
                <w:sz w:val="21"/>
                <w:szCs w:val="21"/>
              </w:rPr>
            </w:pPr>
            <w:r w:rsidRPr="00FA08E5">
              <w:rPr>
                <w:rFonts w:ascii="仿宋" w:eastAsia="仿宋" w:hAnsi="仿宋"/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A3F8D" w:rsidRPr="00FA08E5" w:rsidRDefault="00AA3F8D" w:rsidP="003E4BDA">
            <w:pPr>
              <w:spacing w:line="300" w:lineRule="exact"/>
              <w:ind w:leftChars="-50" w:left="-140" w:rightChars="-50" w:right="-140"/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FA08E5">
              <w:rPr>
                <w:rFonts w:ascii="仿宋" w:eastAsia="仿宋" w:hAnsi="仿宋" w:hint="eastAsia"/>
                <w:bCs/>
                <w:sz w:val="21"/>
                <w:szCs w:val="21"/>
              </w:rPr>
              <w:t>FOM</w:t>
            </w:r>
          </w:p>
        </w:tc>
      </w:tr>
      <w:tr w:rsidR="00AA3F8D" w:rsidRPr="00B20360" w:rsidTr="003E4BDA">
        <w:trPr>
          <w:cantSplit/>
          <w:trHeight w:val="510"/>
          <w:jc w:val="center"/>
        </w:trPr>
        <w:tc>
          <w:tcPr>
            <w:tcW w:w="5643" w:type="dxa"/>
            <w:gridSpan w:val="3"/>
            <w:vAlign w:val="center"/>
          </w:tcPr>
          <w:p w:rsidR="00AA3F8D" w:rsidRPr="00B20360" w:rsidRDefault="00AA3F8D" w:rsidP="003E4BDA">
            <w:pPr>
              <w:spacing w:line="240" w:lineRule="exact"/>
              <w:jc w:val="center"/>
              <w:rPr>
                <w:bCs/>
                <w:sz w:val="21"/>
                <w:szCs w:val="21"/>
              </w:rPr>
            </w:pPr>
            <w:r w:rsidRPr="00B20360">
              <w:rPr>
                <w:rFonts w:hint="eastAsia"/>
                <w:bCs/>
                <w:sz w:val="21"/>
                <w:szCs w:val="21"/>
              </w:rPr>
              <w:t>合计学分</w:t>
            </w:r>
          </w:p>
        </w:tc>
        <w:tc>
          <w:tcPr>
            <w:tcW w:w="3429" w:type="dxa"/>
            <w:gridSpan w:val="4"/>
            <w:vAlign w:val="center"/>
          </w:tcPr>
          <w:p w:rsidR="00AA3F8D" w:rsidRPr="00B20360" w:rsidRDefault="00AA3F8D" w:rsidP="003E4BDA">
            <w:pPr>
              <w:ind w:leftChars="-50" w:left="-140" w:rightChars="-50" w:right="-14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28</w:t>
            </w:r>
          </w:p>
        </w:tc>
      </w:tr>
    </w:tbl>
    <w:p w:rsidR="00A4367C" w:rsidRDefault="00A4367C" w:rsidP="00A4367C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076D08" w:rsidRPr="00F66CD4" w:rsidRDefault="00B20360" w:rsidP="00F66CD4">
      <w:pPr>
        <w:widowControl/>
        <w:spacing w:after="75" w:line="259" w:lineRule="auto"/>
        <w:ind w:left="-5" w:hanging="10"/>
        <w:jc w:val="left"/>
        <w:rPr>
          <w:rFonts w:ascii="宋体" w:hAnsi="宋体" w:cs="微软雅黑"/>
          <w:color w:val="000000"/>
          <w:sz w:val="21"/>
          <w:szCs w:val="21"/>
        </w:rPr>
        <w:sectPr w:rsidR="00076D08" w:rsidRPr="00F66CD4" w:rsidSect="00B87A5E"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  <w:r w:rsidRPr="008D1373">
        <w:rPr>
          <w:rFonts w:ascii="宋体" w:hAnsi="宋体" w:cs="微软雅黑"/>
          <w:color w:val="000000"/>
          <w:sz w:val="21"/>
          <w:szCs w:val="21"/>
        </w:rPr>
        <w:t>注：标注</w:t>
      </w:r>
      <w:r w:rsidR="00AE35F0" w:rsidRPr="00FA08E5">
        <w:rPr>
          <w:rFonts w:ascii="仿宋" w:eastAsia="仿宋" w:hAnsi="仿宋" w:hint="eastAsia"/>
          <w:color w:val="000000"/>
          <w:sz w:val="21"/>
          <w:szCs w:val="21"/>
        </w:rPr>
        <w:t>*</w:t>
      </w:r>
      <w:r w:rsidRPr="008D1373">
        <w:rPr>
          <w:rFonts w:ascii="宋体" w:hAnsi="宋体" w:cs="微软雅黑"/>
          <w:color w:val="000000"/>
          <w:sz w:val="21"/>
          <w:szCs w:val="21"/>
        </w:rPr>
        <w:t>的为德方课程</w:t>
      </w:r>
      <w:r w:rsidR="00F66CD4">
        <w:rPr>
          <w:rFonts w:ascii="宋体" w:hAnsi="宋体" w:cs="微软雅黑"/>
          <w:color w:val="000000"/>
          <w:sz w:val="21"/>
          <w:szCs w:val="21"/>
        </w:rPr>
        <w:t>；</w:t>
      </w:r>
      <w:r w:rsidR="00F66CD4" w:rsidRPr="00BF47A1">
        <w:rPr>
          <w:rFonts w:ascii="宋体" w:hAnsi="宋体" w:cs="微软雅黑"/>
          <w:color w:val="000000"/>
          <w:sz w:val="21"/>
          <w:szCs w:val="21"/>
        </w:rPr>
        <w:t>标注※的为中德双方共建课程</w:t>
      </w:r>
    </w:p>
    <w:p w:rsidR="00076D08" w:rsidRPr="003D2CB2" w:rsidRDefault="00076D08" w:rsidP="0022556E">
      <w:pPr>
        <w:autoSpaceDE w:val="0"/>
        <w:autoSpaceDN w:val="0"/>
        <w:adjustRightInd w:val="0"/>
        <w:spacing w:afterLines="50" w:after="190"/>
        <w:rPr>
          <w:rFonts w:ascii="仿宋" w:eastAsia="仿宋" w:hAnsi="仿宋" w:cs="仿宋_GB2312"/>
          <w:kern w:val="0"/>
          <w:sz w:val="32"/>
          <w:szCs w:val="32"/>
        </w:rPr>
      </w:pPr>
      <w:r w:rsidRPr="003D2CB2">
        <w:rPr>
          <w:rFonts w:ascii="仿宋" w:eastAsia="仿宋" w:hAnsi="仿宋" w:cs="仿宋_GB2312"/>
          <w:kern w:val="0"/>
          <w:sz w:val="32"/>
          <w:szCs w:val="32"/>
        </w:rPr>
        <w:lastRenderedPageBreak/>
        <w:t>附表</w:t>
      </w: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 xml:space="preserve">5 </w:t>
      </w:r>
      <w:r w:rsidR="001A4022">
        <w:rPr>
          <w:rFonts w:ascii="仿宋" w:eastAsia="仿宋" w:hAnsi="仿宋" w:cs="仿宋_GB2312" w:hint="eastAsia"/>
          <w:kern w:val="0"/>
          <w:sz w:val="32"/>
          <w:szCs w:val="32"/>
        </w:rPr>
        <w:t xml:space="preserve"> </w:t>
      </w:r>
      <w:r w:rsidR="008E4199">
        <w:rPr>
          <w:rFonts w:ascii="仿宋" w:eastAsia="仿宋" w:hAnsi="仿宋" w:cs="仿宋_GB2312" w:hint="eastAsia"/>
          <w:kern w:val="0"/>
          <w:sz w:val="32"/>
          <w:szCs w:val="32"/>
        </w:rPr>
        <w:t xml:space="preserve">    </w:t>
      </w:r>
      <w:r w:rsidR="0087248F">
        <w:rPr>
          <w:rFonts w:ascii="仿宋" w:eastAsia="仿宋" w:hAnsi="仿宋" w:cs="仿宋_GB2312" w:hint="eastAsia"/>
          <w:kern w:val="0"/>
          <w:sz w:val="32"/>
          <w:szCs w:val="32"/>
        </w:rPr>
        <w:t>工商管理</w:t>
      </w:r>
      <w:r w:rsidR="00B97D4B">
        <w:rPr>
          <w:rFonts w:ascii="仿宋" w:eastAsia="仿宋" w:hAnsi="仿宋" w:cs="仿宋_GB2312" w:hint="eastAsia"/>
          <w:kern w:val="0"/>
          <w:sz w:val="32"/>
          <w:szCs w:val="32"/>
        </w:rPr>
        <w:t>（中德合作）</w:t>
      </w: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>专业</w:t>
      </w:r>
      <w:r w:rsidRPr="00076D08">
        <w:rPr>
          <w:rFonts w:ascii="仿宋" w:eastAsia="仿宋" w:hAnsi="仿宋" w:cs="仿宋_GB2312" w:hint="eastAsia"/>
          <w:kern w:val="0"/>
          <w:sz w:val="32"/>
          <w:szCs w:val="32"/>
        </w:rPr>
        <w:t>创新型、专业型</w:t>
      </w: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>人才培养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实践</w:t>
      </w:r>
      <w:r w:rsidRPr="003D2CB2">
        <w:rPr>
          <w:rFonts w:ascii="仿宋" w:eastAsia="仿宋" w:hAnsi="仿宋" w:cs="仿宋_GB2312"/>
          <w:kern w:val="0"/>
          <w:sz w:val="32"/>
          <w:szCs w:val="32"/>
        </w:rPr>
        <w:t>教学活动时间分配表</w:t>
      </w:r>
    </w:p>
    <w:tbl>
      <w:tblPr>
        <w:tblW w:w="14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1255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</w:tblGrid>
      <w:tr w:rsidR="00076D08" w:rsidRPr="00DB663C" w:rsidTr="008421D1">
        <w:trPr>
          <w:cantSplit/>
          <w:trHeight w:hRule="exact" w:val="680"/>
          <w:jc w:val="center"/>
        </w:trPr>
        <w:tc>
          <w:tcPr>
            <w:tcW w:w="1708" w:type="dxa"/>
            <w:gridSpan w:val="2"/>
            <w:tcBorders>
              <w:tl2br w:val="single" w:sz="4" w:space="0" w:color="auto"/>
            </w:tcBorders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 xml:space="preserve">         </w:t>
            </w:r>
            <w:r w:rsidRPr="00DB663C">
              <w:rPr>
                <w:b/>
                <w:sz w:val="18"/>
                <w:szCs w:val="18"/>
              </w:rPr>
              <w:t>周</w:t>
            </w:r>
            <w:r w:rsidRPr="00DB663C">
              <w:rPr>
                <w:b/>
                <w:sz w:val="18"/>
                <w:szCs w:val="18"/>
              </w:rPr>
              <w:t xml:space="preserve"> </w:t>
            </w:r>
            <w:r w:rsidRPr="00DB663C">
              <w:rPr>
                <w:b/>
                <w:sz w:val="18"/>
                <w:szCs w:val="18"/>
              </w:rPr>
              <w:t>次</w:t>
            </w:r>
          </w:p>
          <w:p w:rsidR="00076D08" w:rsidRPr="00DB663C" w:rsidRDefault="00076D08" w:rsidP="008421D1">
            <w:pPr>
              <w:ind w:firstLineChars="100" w:firstLine="181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学</w:t>
            </w:r>
            <w:r w:rsidRPr="00DB663C">
              <w:rPr>
                <w:b/>
                <w:sz w:val="18"/>
                <w:szCs w:val="18"/>
              </w:rPr>
              <w:t xml:space="preserve"> </w:t>
            </w:r>
            <w:r w:rsidRPr="00DB663C">
              <w:rPr>
                <w:b/>
                <w:sz w:val="18"/>
                <w:szCs w:val="18"/>
              </w:rPr>
              <w:t>年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28</w:t>
            </w:r>
          </w:p>
        </w:tc>
      </w:tr>
      <w:tr w:rsidR="00076D08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  <w:proofErr w:type="gramStart"/>
            <w:r w:rsidRPr="00DC2326">
              <w:rPr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55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1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076D08" w:rsidRPr="00DC2326" w:rsidRDefault="0087248F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ascii="宋体" w:hAnsi="宋体" w:cs="宋体" w:hint="eastAsia"/>
                <w:sz w:val="18"/>
                <w:szCs w:val="18"/>
              </w:rPr>
              <w:t>☆</w:t>
            </w:r>
          </w:p>
        </w:tc>
        <w:tc>
          <w:tcPr>
            <w:tcW w:w="469" w:type="dxa"/>
            <w:vAlign w:val="center"/>
          </w:tcPr>
          <w:p w:rsidR="00076D08" w:rsidRPr="00DC2326" w:rsidRDefault="0087248F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ascii="宋体" w:hAnsi="宋体" w:cs="宋体" w:hint="eastAsia"/>
                <w:sz w:val="18"/>
                <w:szCs w:val="18"/>
              </w:rPr>
              <w:t>☆</w:t>
            </w: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076D08" w:rsidRPr="00DC2326" w:rsidRDefault="00076D08" w:rsidP="008421D1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076D08" w:rsidRPr="00DC2326" w:rsidRDefault="00373414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：</w:t>
            </w:r>
          </w:p>
        </w:tc>
        <w:tc>
          <w:tcPr>
            <w:tcW w:w="470" w:type="dxa"/>
            <w:vAlign w:val="center"/>
          </w:tcPr>
          <w:p w:rsidR="00076D08" w:rsidRPr="00DC2326" w:rsidRDefault="00373414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076D08" w:rsidRPr="00DC2326" w:rsidRDefault="00373414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076D08" w:rsidRPr="00DC2326" w:rsidRDefault="00373414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076D08" w:rsidRPr="00DC2326" w:rsidRDefault="00373414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076D08" w:rsidRPr="00DC2326" w:rsidRDefault="00373414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076D08" w:rsidRPr="00DC2326" w:rsidRDefault="00373414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076D08" w:rsidRPr="00DC2326" w:rsidRDefault="00076D08" w:rsidP="008421D1">
            <w:pPr>
              <w:jc w:val="center"/>
              <w:rPr>
                <w:sz w:val="18"/>
                <w:szCs w:val="18"/>
              </w:rPr>
            </w:pPr>
          </w:p>
        </w:tc>
      </w:tr>
      <w:tr w:rsidR="00373414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2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373414" w:rsidRPr="00DC2326" w:rsidRDefault="00EE6F4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ascii="Arial" w:eastAsia="黑体" w:hAnsi="Arial" w:cs="Arial"/>
                <w:sz w:val="18"/>
                <w:szCs w:val="18"/>
              </w:rPr>
              <w:t>▲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：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</w:tr>
      <w:tr w:rsidR="00373414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二</w:t>
            </w:r>
          </w:p>
        </w:tc>
        <w:tc>
          <w:tcPr>
            <w:tcW w:w="1255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3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</w:tr>
      <w:tr w:rsidR="00373414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4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</w:tr>
      <w:tr w:rsidR="00373414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三</w:t>
            </w:r>
          </w:p>
        </w:tc>
        <w:tc>
          <w:tcPr>
            <w:tcW w:w="1255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5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2758FE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</w:tr>
      <w:tr w:rsidR="00373414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6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2758FE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</w:tr>
      <w:tr w:rsidR="00373414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四</w:t>
            </w:r>
          </w:p>
        </w:tc>
        <w:tc>
          <w:tcPr>
            <w:tcW w:w="1255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7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2758FE" w:rsidP="00373414">
            <w:pPr>
              <w:jc w:val="center"/>
              <w:rPr>
                <w:sz w:val="18"/>
                <w:szCs w:val="18"/>
              </w:rPr>
            </w:pPr>
            <w:r w:rsidRPr="00DC2326">
              <w:rPr>
                <w:rFonts w:eastAsia="黑体"/>
                <w:sz w:val="18"/>
                <w:szCs w:val="18"/>
              </w:rPr>
              <w:t>/</w:t>
            </w:r>
            <w:r w:rsidRPr="00DC2326">
              <w:rPr>
                <w:rFonts w:ascii="宋体" w:hAnsi="宋体" w:cs="宋体" w:hint="eastAsia"/>
                <w:sz w:val="18"/>
                <w:szCs w:val="18"/>
              </w:rPr>
              <w:t>⊙</w:t>
            </w: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373414" w:rsidRPr="00DC2326" w:rsidRDefault="00373414" w:rsidP="00373414">
            <w:pPr>
              <w:jc w:val="center"/>
              <w:rPr>
                <w:sz w:val="18"/>
                <w:szCs w:val="18"/>
              </w:rPr>
            </w:pPr>
          </w:p>
        </w:tc>
      </w:tr>
      <w:tr w:rsidR="00CE08DE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8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‖</w:t>
            </w:r>
          </w:p>
        </w:tc>
        <w:tc>
          <w:tcPr>
            <w:tcW w:w="470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  <w:r w:rsidRPr="00373414">
              <w:rPr>
                <w:rFonts w:eastAsia="黑体"/>
                <w:sz w:val="18"/>
                <w:szCs w:val="18"/>
              </w:rPr>
              <w:t>‖</w:t>
            </w:r>
          </w:p>
        </w:tc>
        <w:tc>
          <w:tcPr>
            <w:tcW w:w="469" w:type="dxa"/>
            <w:vAlign w:val="center"/>
          </w:tcPr>
          <w:p w:rsidR="00CE08DE" w:rsidRPr="00373414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CE08DE" w:rsidRPr="00DC2326" w:rsidRDefault="00CE08DE" w:rsidP="00CE08DE">
            <w:pPr>
              <w:jc w:val="center"/>
              <w:rPr>
                <w:sz w:val="18"/>
                <w:szCs w:val="18"/>
              </w:rPr>
            </w:pPr>
          </w:p>
        </w:tc>
      </w:tr>
    </w:tbl>
    <w:p w:rsidR="00076D08" w:rsidRPr="00DC2326" w:rsidRDefault="00076D08" w:rsidP="00076D08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 w:rsidRPr="00DC2326">
        <w:rPr>
          <w:rFonts w:eastAsia="黑体"/>
          <w:sz w:val="18"/>
          <w:szCs w:val="18"/>
        </w:rPr>
        <w:t>说明：</w:t>
      </w:r>
      <w:r w:rsidRPr="00DC2326">
        <w:rPr>
          <w:rFonts w:eastAsia="黑体"/>
          <w:sz w:val="18"/>
          <w:szCs w:val="18"/>
        </w:rPr>
        <w:t>1</w:t>
      </w:r>
      <w:r w:rsidRPr="00DC2326">
        <w:rPr>
          <w:rFonts w:eastAsia="黑体"/>
          <w:sz w:val="18"/>
          <w:szCs w:val="18"/>
        </w:rPr>
        <w:t>、符号：</w:t>
      </w:r>
      <w:r w:rsidRPr="00DC2326">
        <w:rPr>
          <w:rFonts w:eastAsia="黑体"/>
          <w:sz w:val="18"/>
          <w:szCs w:val="18"/>
        </w:rPr>
        <w:t>□</w:t>
      </w:r>
      <w:r w:rsidRPr="00DC2326">
        <w:rPr>
          <w:rFonts w:eastAsia="黑体"/>
          <w:sz w:val="18"/>
          <w:szCs w:val="18"/>
        </w:rPr>
        <w:t>上课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☆</w:t>
      </w:r>
      <w:r w:rsidRPr="00DC2326">
        <w:rPr>
          <w:rFonts w:eastAsia="黑体"/>
          <w:sz w:val="18"/>
          <w:szCs w:val="18"/>
        </w:rPr>
        <w:t>军事理论及训练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Cambria Math" w:eastAsia="黑体" w:hAnsi="Cambria Math" w:cs="Cambria Math"/>
          <w:sz w:val="18"/>
          <w:szCs w:val="18"/>
        </w:rPr>
        <w:t>△</w:t>
      </w:r>
      <w:r w:rsidRPr="00DC2326">
        <w:rPr>
          <w:rFonts w:eastAsia="黑体"/>
          <w:sz w:val="18"/>
          <w:szCs w:val="18"/>
        </w:rPr>
        <w:t>专业劳动</w:t>
      </w:r>
      <w:r w:rsidRPr="00DC2326">
        <w:rPr>
          <w:rFonts w:eastAsia="黑体"/>
          <w:sz w:val="18"/>
          <w:szCs w:val="18"/>
        </w:rPr>
        <w:t xml:space="preserve">  ×</w:t>
      </w:r>
      <w:r w:rsidRPr="00DC2326">
        <w:rPr>
          <w:rFonts w:eastAsia="黑体"/>
          <w:sz w:val="18"/>
          <w:szCs w:val="18"/>
        </w:rPr>
        <w:t>生产劳动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Arial" w:eastAsia="黑体" w:hAnsi="Arial" w:cs="Arial"/>
          <w:sz w:val="18"/>
          <w:szCs w:val="18"/>
        </w:rPr>
        <w:t>▲</w:t>
      </w:r>
      <w:r w:rsidRPr="00DC2326">
        <w:rPr>
          <w:rFonts w:eastAsia="黑体"/>
          <w:sz w:val="18"/>
          <w:szCs w:val="18"/>
        </w:rPr>
        <w:t>分散进行的</w:t>
      </w:r>
      <w:proofErr w:type="gramStart"/>
      <w:r w:rsidRPr="00DC2326">
        <w:rPr>
          <w:rFonts w:eastAsia="黑体"/>
          <w:sz w:val="18"/>
          <w:szCs w:val="18"/>
        </w:rPr>
        <w:t>园场</w:t>
      </w:r>
      <w:proofErr w:type="gramEnd"/>
      <w:r w:rsidRPr="00DC2326">
        <w:rPr>
          <w:rFonts w:eastAsia="黑体"/>
          <w:sz w:val="18"/>
          <w:szCs w:val="18"/>
        </w:rPr>
        <w:t>实习、农事劳动、专业劳动等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/>
          <w:sz w:val="18"/>
          <w:szCs w:val="18"/>
        </w:rPr>
        <w:t>教学实习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※</w:t>
      </w:r>
      <w:r w:rsidRPr="00DC2326">
        <w:rPr>
          <w:rFonts w:eastAsia="黑体"/>
          <w:sz w:val="18"/>
          <w:szCs w:val="18"/>
        </w:rPr>
        <w:t>课程设计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eastAsia="黑体"/>
          <w:sz w:val="18"/>
          <w:szCs w:val="18"/>
        </w:rPr>
        <w:t>：考试</w:t>
      </w:r>
      <w:r w:rsidRPr="00DC2326">
        <w:rPr>
          <w:rFonts w:eastAsia="黑体"/>
          <w:sz w:val="18"/>
          <w:szCs w:val="18"/>
        </w:rPr>
        <w:t xml:space="preserve">  ∞</w:t>
      </w:r>
      <w:r w:rsidRPr="00DC2326">
        <w:rPr>
          <w:rFonts w:eastAsia="黑体"/>
          <w:sz w:val="18"/>
          <w:szCs w:val="18"/>
        </w:rPr>
        <w:t>毕业（生产）实习</w:t>
      </w:r>
      <w:r w:rsidRPr="00DC2326">
        <w:rPr>
          <w:rFonts w:eastAsia="黑体"/>
          <w:sz w:val="18"/>
          <w:szCs w:val="18"/>
        </w:rPr>
        <w:t xml:space="preserve">   </w:t>
      </w:r>
      <w:r w:rsidRPr="00DC2326">
        <w:rPr>
          <w:rFonts w:ascii="宋体" w:hAnsi="宋体" w:cs="宋体" w:hint="eastAsia"/>
          <w:sz w:val="18"/>
          <w:szCs w:val="18"/>
        </w:rPr>
        <w:t>◆</w:t>
      </w:r>
      <w:r w:rsidRPr="00DC2326">
        <w:rPr>
          <w:rFonts w:eastAsia="黑体"/>
          <w:sz w:val="18"/>
          <w:szCs w:val="18"/>
        </w:rPr>
        <w:t>毕业设计</w:t>
      </w:r>
      <w:r w:rsidRPr="00DC2326">
        <w:rPr>
          <w:rFonts w:eastAsia="黑体"/>
          <w:sz w:val="18"/>
          <w:szCs w:val="18"/>
        </w:rPr>
        <w:t xml:space="preserve">  ‖</w:t>
      </w:r>
      <w:r w:rsidRPr="00DC2326">
        <w:rPr>
          <w:rFonts w:eastAsia="黑体"/>
          <w:sz w:val="18"/>
          <w:szCs w:val="18"/>
        </w:rPr>
        <w:t>毕业</w:t>
      </w:r>
      <w:r w:rsidRPr="00DC2326">
        <w:rPr>
          <w:rFonts w:eastAsia="黑体"/>
          <w:sz w:val="18"/>
          <w:szCs w:val="18"/>
        </w:rPr>
        <w:t>(</w:t>
      </w:r>
      <w:r w:rsidRPr="00DC2326">
        <w:rPr>
          <w:rFonts w:eastAsia="黑体"/>
          <w:sz w:val="18"/>
          <w:szCs w:val="18"/>
        </w:rPr>
        <w:t>生产</w:t>
      </w:r>
      <w:r w:rsidRPr="00DC2326">
        <w:rPr>
          <w:rFonts w:eastAsia="黑体"/>
          <w:sz w:val="18"/>
          <w:szCs w:val="18"/>
        </w:rPr>
        <w:t>)</w:t>
      </w:r>
      <w:r w:rsidRPr="00DC2326">
        <w:rPr>
          <w:rFonts w:eastAsia="黑体"/>
          <w:sz w:val="18"/>
          <w:szCs w:val="18"/>
        </w:rPr>
        <w:t>实习总结、论文答辩</w:t>
      </w:r>
      <w:r w:rsidRPr="00DC2326">
        <w:rPr>
          <w:rFonts w:eastAsia="黑体"/>
          <w:sz w:val="18"/>
          <w:szCs w:val="18"/>
        </w:rPr>
        <w:t xml:space="preserve">  #</w:t>
      </w:r>
      <w:r w:rsidRPr="00DC2326">
        <w:rPr>
          <w:rFonts w:eastAsia="黑体"/>
          <w:sz w:val="18"/>
          <w:szCs w:val="18"/>
        </w:rPr>
        <w:t>假期</w:t>
      </w:r>
      <w:r w:rsidRPr="00DC2326">
        <w:rPr>
          <w:rFonts w:eastAsia="黑体"/>
          <w:sz w:val="18"/>
          <w:szCs w:val="18"/>
        </w:rPr>
        <w:t xml:space="preserve">    /</w:t>
      </w:r>
      <w:r w:rsidRPr="00DC2326">
        <w:rPr>
          <w:rFonts w:eastAsia="黑体"/>
          <w:sz w:val="18"/>
          <w:szCs w:val="18"/>
        </w:rPr>
        <w:t>为分割符，如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 w:cs="Calibri"/>
          <w:sz w:val="18"/>
          <w:szCs w:val="18"/>
        </w:rPr>
        <w:t>/”</w:t>
      </w:r>
      <w:r w:rsidRPr="00DC2326">
        <w:rPr>
          <w:rFonts w:eastAsia="黑体"/>
          <w:sz w:val="18"/>
          <w:szCs w:val="18"/>
        </w:rPr>
        <w:t>指前半周教学实习；</w:t>
      </w:r>
      <w:r w:rsidRPr="00DC2326">
        <w:rPr>
          <w:rFonts w:eastAsia="黑体"/>
          <w:sz w:val="18"/>
          <w:szCs w:val="18"/>
        </w:rPr>
        <w:t>“/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 w:cs="Calibri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指后半周教学实习。</w:t>
      </w:r>
    </w:p>
    <w:p w:rsidR="00076D08" w:rsidRPr="00DC2326" w:rsidRDefault="00076D08" w:rsidP="00076D08">
      <w:pPr>
        <w:ind w:leftChars="300" w:left="1650" w:hangingChars="450" w:hanging="810"/>
        <w:rPr>
          <w:rFonts w:eastAsia="黑体"/>
          <w:kern w:val="28"/>
          <w:sz w:val="18"/>
          <w:szCs w:val="18"/>
        </w:rPr>
      </w:pPr>
      <w:r w:rsidRPr="00DC2326">
        <w:rPr>
          <w:rFonts w:eastAsia="黑体"/>
          <w:sz w:val="18"/>
          <w:szCs w:val="18"/>
        </w:rPr>
        <w:t>2</w:t>
      </w:r>
      <w:r w:rsidRPr="00DC2326">
        <w:rPr>
          <w:rFonts w:eastAsia="黑体"/>
          <w:sz w:val="18"/>
          <w:szCs w:val="18"/>
        </w:rPr>
        <w:t>、多学期开设的环节需要加下划线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eastAsia="黑体"/>
          <w:sz w:val="18"/>
          <w:szCs w:val="18"/>
          <w:u w:val="single"/>
        </w:rPr>
        <w:t xml:space="preserve">    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标明。</w:t>
      </w:r>
      <w:r w:rsidRPr="00DC2326">
        <w:rPr>
          <w:rFonts w:eastAsia="黑体"/>
          <w:sz w:val="18"/>
          <w:szCs w:val="18"/>
        </w:rPr>
        <w:t xml:space="preserve"> </w:t>
      </w:r>
      <w:r w:rsidRPr="00DC2326">
        <w:rPr>
          <w:rFonts w:eastAsia="黑体"/>
          <w:sz w:val="18"/>
          <w:szCs w:val="18"/>
        </w:rPr>
        <w:t>如：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为多学期开设的教学实习，本学期</w:t>
      </w:r>
      <w:r w:rsidRPr="00DC2326">
        <w:rPr>
          <w:rFonts w:eastAsia="黑体"/>
          <w:sz w:val="18"/>
          <w:szCs w:val="18"/>
        </w:rPr>
        <w:t>1</w:t>
      </w:r>
      <w:r w:rsidRPr="00DC2326">
        <w:rPr>
          <w:rFonts w:eastAsia="黑体"/>
          <w:sz w:val="18"/>
          <w:szCs w:val="18"/>
        </w:rPr>
        <w:t>周；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 w:cs="Calibri"/>
          <w:sz w:val="18"/>
          <w:szCs w:val="18"/>
          <w:u w:val="single"/>
        </w:rPr>
        <w:t>/2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为</w:t>
      </w:r>
      <w:r w:rsidRPr="00DC2326">
        <w:rPr>
          <w:rFonts w:eastAsia="黑体"/>
          <w:sz w:val="18"/>
          <w:szCs w:val="18"/>
        </w:rPr>
        <w:t>0.5</w:t>
      </w:r>
      <w:r w:rsidRPr="00DC2326">
        <w:rPr>
          <w:rFonts w:eastAsia="黑体"/>
          <w:sz w:val="18"/>
          <w:szCs w:val="18"/>
        </w:rPr>
        <w:t>周，安排在前半周；</w:t>
      </w:r>
      <w:r w:rsidRPr="00DC2326">
        <w:rPr>
          <w:rFonts w:eastAsia="黑体"/>
          <w:sz w:val="18"/>
          <w:szCs w:val="18"/>
        </w:rPr>
        <w:t>“/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 w:cs="Calibri"/>
          <w:sz w:val="18"/>
          <w:szCs w:val="18"/>
          <w:u w:val="single"/>
        </w:rPr>
        <w:t>/4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为</w:t>
      </w:r>
      <w:r w:rsidRPr="00DC2326">
        <w:rPr>
          <w:rFonts w:eastAsia="黑体"/>
          <w:sz w:val="18"/>
          <w:szCs w:val="18"/>
        </w:rPr>
        <w:t>0.25</w:t>
      </w:r>
      <w:r w:rsidRPr="00DC2326">
        <w:rPr>
          <w:rFonts w:eastAsia="黑体"/>
          <w:sz w:val="18"/>
          <w:szCs w:val="18"/>
        </w:rPr>
        <w:t>周，安排在后半周。</w:t>
      </w:r>
    </w:p>
    <w:p w:rsidR="003E2E73" w:rsidRPr="00076D08" w:rsidRDefault="003E2E73">
      <w:pPr>
        <w:rPr>
          <w:sz w:val="18"/>
        </w:rPr>
      </w:pPr>
    </w:p>
    <w:sectPr w:rsidR="003E2E73" w:rsidRPr="00076D08" w:rsidSect="00B87A5E">
      <w:pgSz w:w="16838" w:h="11906" w:orient="landscape"/>
      <w:pgMar w:top="1531" w:right="1134" w:bottom="1531" w:left="1701" w:header="851" w:footer="992" w:gutter="0"/>
      <w:cols w:space="425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008" w:rsidRDefault="00790008" w:rsidP="00B847D8">
      <w:r>
        <w:separator/>
      </w:r>
    </w:p>
  </w:endnote>
  <w:endnote w:type="continuationSeparator" w:id="0">
    <w:p w:rsidR="00790008" w:rsidRDefault="00790008" w:rsidP="00B8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FZXBSJW--GB1-0">
    <w:altName w:val="方正兰亭超细黑简体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008" w:rsidRDefault="00790008" w:rsidP="00B847D8">
      <w:r>
        <w:separator/>
      </w:r>
    </w:p>
  </w:footnote>
  <w:footnote w:type="continuationSeparator" w:id="0">
    <w:p w:rsidR="00790008" w:rsidRDefault="00790008" w:rsidP="00B84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22973"/>
    <w:multiLevelType w:val="hybridMultilevel"/>
    <w:tmpl w:val="C9A45128"/>
    <w:lvl w:ilvl="0" w:tplc="21842334">
      <w:start w:val="1"/>
      <w:numFmt w:val="decimal"/>
      <w:lvlText w:val="%1."/>
      <w:lvlJc w:val="left"/>
      <w:pPr>
        <w:ind w:left="99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0" w:hanging="360"/>
      </w:pPr>
    </w:lvl>
    <w:lvl w:ilvl="2" w:tplc="0407001B" w:tentative="1">
      <w:start w:val="1"/>
      <w:numFmt w:val="lowerRoman"/>
      <w:lvlText w:val="%3."/>
      <w:lvlJc w:val="right"/>
      <w:pPr>
        <w:ind w:left="2360" w:hanging="180"/>
      </w:pPr>
    </w:lvl>
    <w:lvl w:ilvl="3" w:tplc="0407000F" w:tentative="1">
      <w:start w:val="1"/>
      <w:numFmt w:val="decimal"/>
      <w:lvlText w:val="%4."/>
      <w:lvlJc w:val="left"/>
      <w:pPr>
        <w:ind w:left="3080" w:hanging="360"/>
      </w:pPr>
    </w:lvl>
    <w:lvl w:ilvl="4" w:tplc="04070019" w:tentative="1">
      <w:start w:val="1"/>
      <w:numFmt w:val="lowerLetter"/>
      <w:lvlText w:val="%5."/>
      <w:lvlJc w:val="left"/>
      <w:pPr>
        <w:ind w:left="3800" w:hanging="360"/>
      </w:pPr>
    </w:lvl>
    <w:lvl w:ilvl="5" w:tplc="0407001B" w:tentative="1">
      <w:start w:val="1"/>
      <w:numFmt w:val="lowerRoman"/>
      <w:lvlText w:val="%6."/>
      <w:lvlJc w:val="right"/>
      <w:pPr>
        <w:ind w:left="4520" w:hanging="180"/>
      </w:pPr>
    </w:lvl>
    <w:lvl w:ilvl="6" w:tplc="0407000F" w:tentative="1">
      <w:start w:val="1"/>
      <w:numFmt w:val="decimal"/>
      <w:lvlText w:val="%7."/>
      <w:lvlJc w:val="left"/>
      <w:pPr>
        <w:ind w:left="5240" w:hanging="360"/>
      </w:pPr>
    </w:lvl>
    <w:lvl w:ilvl="7" w:tplc="04070019" w:tentative="1">
      <w:start w:val="1"/>
      <w:numFmt w:val="lowerLetter"/>
      <w:lvlText w:val="%8."/>
      <w:lvlJc w:val="left"/>
      <w:pPr>
        <w:ind w:left="5960" w:hanging="360"/>
      </w:pPr>
    </w:lvl>
    <w:lvl w:ilvl="8" w:tplc="0407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hyphenationZone w:val="425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30B6C"/>
    <w:rsid w:val="00034B81"/>
    <w:rsid w:val="00036978"/>
    <w:rsid w:val="00042995"/>
    <w:rsid w:val="00043495"/>
    <w:rsid w:val="0004741A"/>
    <w:rsid w:val="000643A7"/>
    <w:rsid w:val="0007165C"/>
    <w:rsid w:val="00076D08"/>
    <w:rsid w:val="00095DA0"/>
    <w:rsid w:val="00096C29"/>
    <w:rsid w:val="000A08FB"/>
    <w:rsid w:val="000A3B3B"/>
    <w:rsid w:val="000A7383"/>
    <w:rsid w:val="000C2178"/>
    <w:rsid w:val="000C5BE1"/>
    <w:rsid w:val="000E60F4"/>
    <w:rsid w:val="000F56A4"/>
    <w:rsid w:val="000F7558"/>
    <w:rsid w:val="00102818"/>
    <w:rsid w:val="0010575E"/>
    <w:rsid w:val="00115677"/>
    <w:rsid w:val="00115E29"/>
    <w:rsid w:val="00120C5B"/>
    <w:rsid w:val="00126B16"/>
    <w:rsid w:val="00141A1B"/>
    <w:rsid w:val="00156000"/>
    <w:rsid w:val="001560B9"/>
    <w:rsid w:val="00156AB9"/>
    <w:rsid w:val="0017499C"/>
    <w:rsid w:val="001773A3"/>
    <w:rsid w:val="0019299F"/>
    <w:rsid w:val="00194F63"/>
    <w:rsid w:val="001A4022"/>
    <w:rsid w:val="001B3812"/>
    <w:rsid w:val="001C540B"/>
    <w:rsid w:val="001D4DF7"/>
    <w:rsid w:val="001E5ACA"/>
    <w:rsid w:val="00203D54"/>
    <w:rsid w:val="0022098C"/>
    <w:rsid w:val="0022556E"/>
    <w:rsid w:val="00226A80"/>
    <w:rsid w:val="00231BB3"/>
    <w:rsid w:val="00252331"/>
    <w:rsid w:val="00257412"/>
    <w:rsid w:val="00263611"/>
    <w:rsid w:val="0027461C"/>
    <w:rsid w:val="002758FE"/>
    <w:rsid w:val="002914CC"/>
    <w:rsid w:val="00296479"/>
    <w:rsid w:val="00296D0F"/>
    <w:rsid w:val="002B0A35"/>
    <w:rsid w:val="002B2620"/>
    <w:rsid w:val="002C0C31"/>
    <w:rsid w:val="002C1976"/>
    <w:rsid w:val="002D43FD"/>
    <w:rsid w:val="002E1A3D"/>
    <w:rsid w:val="003046B4"/>
    <w:rsid w:val="00305683"/>
    <w:rsid w:val="00311376"/>
    <w:rsid w:val="003172F0"/>
    <w:rsid w:val="0033264B"/>
    <w:rsid w:val="00332860"/>
    <w:rsid w:val="00350D97"/>
    <w:rsid w:val="00367B56"/>
    <w:rsid w:val="00371335"/>
    <w:rsid w:val="00372F68"/>
    <w:rsid w:val="00373414"/>
    <w:rsid w:val="00377852"/>
    <w:rsid w:val="00390C8B"/>
    <w:rsid w:val="00393FA1"/>
    <w:rsid w:val="0039477D"/>
    <w:rsid w:val="003A4C36"/>
    <w:rsid w:val="003B243B"/>
    <w:rsid w:val="003B6F7B"/>
    <w:rsid w:val="003D17EA"/>
    <w:rsid w:val="003E2E73"/>
    <w:rsid w:val="003E4BDA"/>
    <w:rsid w:val="003F46A3"/>
    <w:rsid w:val="003F5A70"/>
    <w:rsid w:val="00401B31"/>
    <w:rsid w:val="00405916"/>
    <w:rsid w:val="00405D91"/>
    <w:rsid w:val="004227A9"/>
    <w:rsid w:val="00422DEB"/>
    <w:rsid w:val="00435C9E"/>
    <w:rsid w:val="004504B4"/>
    <w:rsid w:val="00465EA1"/>
    <w:rsid w:val="004A089D"/>
    <w:rsid w:val="004A5E56"/>
    <w:rsid w:val="004A7A99"/>
    <w:rsid w:val="004B6C67"/>
    <w:rsid w:val="004B7740"/>
    <w:rsid w:val="004C2185"/>
    <w:rsid w:val="004C2AAD"/>
    <w:rsid w:val="004E0FB6"/>
    <w:rsid w:val="00505CC3"/>
    <w:rsid w:val="00510C44"/>
    <w:rsid w:val="0052111A"/>
    <w:rsid w:val="0052583A"/>
    <w:rsid w:val="005263DD"/>
    <w:rsid w:val="00532980"/>
    <w:rsid w:val="005361CA"/>
    <w:rsid w:val="005377ED"/>
    <w:rsid w:val="00562ED2"/>
    <w:rsid w:val="00563442"/>
    <w:rsid w:val="00584E4D"/>
    <w:rsid w:val="00591997"/>
    <w:rsid w:val="005A59C3"/>
    <w:rsid w:val="005C1DE4"/>
    <w:rsid w:val="005C3D0C"/>
    <w:rsid w:val="005D7BA8"/>
    <w:rsid w:val="005E6631"/>
    <w:rsid w:val="005E7F23"/>
    <w:rsid w:val="005F575B"/>
    <w:rsid w:val="006063BC"/>
    <w:rsid w:val="00616E40"/>
    <w:rsid w:val="00640ED7"/>
    <w:rsid w:val="00646B6B"/>
    <w:rsid w:val="0064764D"/>
    <w:rsid w:val="00647665"/>
    <w:rsid w:val="0065361D"/>
    <w:rsid w:val="0066293F"/>
    <w:rsid w:val="00684E79"/>
    <w:rsid w:val="00693B93"/>
    <w:rsid w:val="006B2F67"/>
    <w:rsid w:val="006B3AF6"/>
    <w:rsid w:val="006B3C13"/>
    <w:rsid w:val="006F1A97"/>
    <w:rsid w:val="00714648"/>
    <w:rsid w:val="007227A5"/>
    <w:rsid w:val="007246C1"/>
    <w:rsid w:val="00744105"/>
    <w:rsid w:val="007576E2"/>
    <w:rsid w:val="0076112B"/>
    <w:rsid w:val="0077041B"/>
    <w:rsid w:val="00772359"/>
    <w:rsid w:val="00774AEB"/>
    <w:rsid w:val="007750E9"/>
    <w:rsid w:val="007760E8"/>
    <w:rsid w:val="007806C7"/>
    <w:rsid w:val="00780D23"/>
    <w:rsid w:val="00782B92"/>
    <w:rsid w:val="007858B1"/>
    <w:rsid w:val="007864D8"/>
    <w:rsid w:val="00790008"/>
    <w:rsid w:val="007929FD"/>
    <w:rsid w:val="00794BD2"/>
    <w:rsid w:val="007A0B7A"/>
    <w:rsid w:val="007A4AA1"/>
    <w:rsid w:val="007B7D20"/>
    <w:rsid w:val="007D07CB"/>
    <w:rsid w:val="007E5618"/>
    <w:rsid w:val="007E57B8"/>
    <w:rsid w:val="007F0557"/>
    <w:rsid w:val="007F0FF5"/>
    <w:rsid w:val="00807113"/>
    <w:rsid w:val="0081119D"/>
    <w:rsid w:val="008114F9"/>
    <w:rsid w:val="0081199F"/>
    <w:rsid w:val="00812C72"/>
    <w:rsid w:val="00814D08"/>
    <w:rsid w:val="00817E03"/>
    <w:rsid w:val="0082168D"/>
    <w:rsid w:val="008245DE"/>
    <w:rsid w:val="00830D6E"/>
    <w:rsid w:val="00830DD2"/>
    <w:rsid w:val="00831412"/>
    <w:rsid w:val="008421D1"/>
    <w:rsid w:val="008441D9"/>
    <w:rsid w:val="00846531"/>
    <w:rsid w:val="008529E6"/>
    <w:rsid w:val="0085462D"/>
    <w:rsid w:val="00863679"/>
    <w:rsid w:val="0087248F"/>
    <w:rsid w:val="00875935"/>
    <w:rsid w:val="008839FF"/>
    <w:rsid w:val="00895D9D"/>
    <w:rsid w:val="008A7979"/>
    <w:rsid w:val="008B6D5B"/>
    <w:rsid w:val="008C33EE"/>
    <w:rsid w:val="008C40B6"/>
    <w:rsid w:val="008D1373"/>
    <w:rsid w:val="008E00A6"/>
    <w:rsid w:val="008E38D0"/>
    <w:rsid w:val="008E4199"/>
    <w:rsid w:val="008E5085"/>
    <w:rsid w:val="008F1468"/>
    <w:rsid w:val="00901EA7"/>
    <w:rsid w:val="00905ABC"/>
    <w:rsid w:val="009133E2"/>
    <w:rsid w:val="009140BB"/>
    <w:rsid w:val="00915607"/>
    <w:rsid w:val="009163B2"/>
    <w:rsid w:val="009229E0"/>
    <w:rsid w:val="00924E99"/>
    <w:rsid w:val="00925133"/>
    <w:rsid w:val="00973816"/>
    <w:rsid w:val="00974764"/>
    <w:rsid w:val="00984A4B"/>
    <w:rsid w:val="00985B6F"/>
    <w:rsid w:val="009A1B92"/>
    <w:rsid w:val="009A635C"/>
    <w:rsid w:val="009B1778"/>
    <w:rsid w:val="009B7852"/>
    <w:rsid w:val="009C167E"/>
    <w:rsid w:val="009C3E94"/>
    <w:rsid w:val="009C6323"/>
    <w:rsid w:val="009D0206"/>
    <w:rsid w:val="009D41A9"/>
    <w:rsid w:val="009D52A8"/>
    <w:rsid w:val="009D5F24"/>
    <w:rsid w:val="009E36BE"/>
    <w:rsid w:val="009E4328"/>
    <w:rsid w:val="00A13313"/>
    <w:rsid w:val="00A30383"/>
    <w:rsid w:val="00A30CDF"/>
    <w:rsid w:val="00A3768E"/>
    <w:rsid w:val="00A4367C"/>
    <w:rsid w:val="00A710C4"/>
    <w:rsid w:val="00A71B79"/>
    <w:rsid w:val="00A92F26"/>
    <w:rsid w:val="00AA3F8D"/>
    <w:rsid w:val="00AA5E72"/>
    <w:rsid w:val="00AB3492"/>
    <w:rsid w:val="00AB635B"/>
    <w:rsid w:val="00AD4639"/>
    <w:rsid w:val="00AE212F"/>
    <w:rsid w:val="00AE35F0"/>
    <w:rsid w:val="00AE5FAA"/>
    <w:rsid w:val="00AE6A68"/>
    <w:rsid w:val="00AF09E7"/>
    <w:rsid w:val="00B005BA"/>
    <w:rsid w:val="00B06278"/>
    <w:rsid w:val="00B0683C"/>
    <w:rsid w:val="00B14CB2"/>
    <w:rsid w:val="00B15669"/>
    <w:rsid w:val="00B20360"/>
    <w:rsid w:val="00B21932"/>
    <w:rsid w:val="00B2729B"/>
    <w:rsid w:val="00B46698"/>
    <w:rsid w:val="00B60E23"/>
    <w:rsid w:val="00B719AB"/>
    <w:rsid w:val="00B7750E"/>
    <w:rsid w:val="00B847D8"/>
    <w:rsid w:val="00B87A5E"/>
    <w:rsid w:val="00B97D4B"/>
    <w:rsid w:val="00BA415D"/>
    <w:rsid w:val="00BB57ED"/>
    <w:rsid w:val="00BC0288"/>
    <w:rsid w:val="00BC0CE5"/>
    <w:rsid w:val="00BE13DA"/>
    <w:rsid w:val="00BF47A1"/>
    <w:rsid w:val="00BF4EC5"/>
    <w:rsid w:val="00BF5D2B"/>
    <w:rsid w:val="00C21EEC"/>
    <w:rsid w:val="00C24A22"/>
    <w:rsid w:val="00C3426F"/>
    <w:rsid w:val="00C34E49"/>
    <w:rsid w:val="00C36BFC"/>
    <w:rsid w:val="00C50678"/>
    <w:rsid w:val="00C570D7"/>
    <w:rsid w:val="00C72559"/>
    <w:rsid w:val="00C759C2"/>
    <w:rsid w:val="00C81114"/>
    <w:rsid w:val="00C82B45"/>
    <w:rsid w:val="00C85DB4"/>
    <w:rsid w:val="00CA51EC"/>
    <w:rsid w:val="00CB37FE"/>
    <w:rsid w:val="00CC2204"/>
    <w:rsid w:val="00CC40A6"/>
    <w:rsid w:val="00CE08DE"/>
    <w:rsid w:val="00CE3539"/>
    <w:rsid w:val="00CE6C1E"/>
    <w:rsid w:val="00D26DED"/>
    <w:rsid w:val="00D55F1F"/>
    <w:rsid w:val="00D61599"/>
    <w:rsid w:val="00D71041"/>
    <w:rsid w:val="00D73AB0"/>
    <w:rsid w:val="00D7717C"/>
    <w:rsid w:val="00D83023"/>
    <w:rsid w:val="00D85C52"/>
    <w:rsid w:val="00D86A65"/>
    <w:rsid w:val="00D873EF"/>
    <w:rsid w:val="00D87D11"/>
    <w:rsid w:val="00D90110"/>
    <w:rsid w:val="00D94257"/>
    <w:rsid w:val="00D946D3"/>
    <w:rsid w:val="00DA1C5A"/>
    <w:rsid w:val="00DC102B"/>
    <w:rsid w:val="00DC1D4D"/>
    <w:rsid w:val="00DC2986"/>
    <w:rsid w:val="00DF323D"/>
    <w:rsid w:val="00E025D9"/>
    <w:rsid w:val="00E05E59"/>
    <w:rsid w:val="00E14229"/>
    <w:rsid w:val="00E236ED"/>
    <w:rsid w:val="00E30D1A"/>
    <w:rsid w:val="00E3215B"/>
    <w:rsid w:val="00E37DF4"/>
    <w:rsid w:val="00E448D8"/>
    <w:rsid w:val="00E523CA"/>
    <w:rsid w:val="00EA4481"/>
    <w:rsid w:val="00EB147F"/>
    <w:rsid w:val="00ED47A1"/>
    <w:rsid w:val="00EE6F44"/>
    <w:rsid w:val="00EF13A5"/>
    <w:rsid w:val="00EF6D97"/>
    <w:rsid w:val="00F12C79"/>
    <w:rsid w:val="00F13DC1"/>
    <w:rsid w:val="00F148B2"/>
    <w:rsid w:val="00F148BB"/>
    <w:rsid w:val="00F317AF"/>
    <w:rsid w:val="00F41190"/>
    <w:rsid w:val="00F45A84"/>
    <w:rsid w:val="00F4647D"/>
    <w:rsid w:val="00F55432"/>
    <w:rsid w:val="00F60420"/>
    <w:rsid w:val="00F60A41"/>
    <w:rsid w:val="00F61539"/>
    <w:rsid w:val="00F62841"/>
    <w:rsid w:val="00F66CD4"/>
    <w:rsid w:val="00F7445C"/>
    <w:rsid w:val="00F77B0A"/>
    <w:rsid w:val="00F908F7"/>
    <w:rsid w:val="00F9382C"/>
    <w:rsid w:val="00FA08E5"/>
    <w:rsid w:val="00FA28B0"/>
    <w:rsid w:val="00FC2708"/>
    <w:rsid w:val="00FC48E4"/>
    <w:rsid w:val="00FC73AE"/>
    <w:rsid w:val="00FC7D8A"/>
    <w:rsid w:val="00FD267E"/>
    <w:rsid w:val="00FD4C63"/>
    <w:rsid w:val="00FD536B"/>
    <w:rsid w:val="00FE23C2"/>
    <w:rsid w:val="00FE46FC"/>
    <w:rsid w:val="00FE49A6"/>
    <w:rsid w:val="00FE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91"/>
    <w:pPr>
      <w:widowControl w:val="0"/>
      <w:jc w:val="both"/>
    </w:pPr>
    <w:rPr>
      <w:rFonts w:ascii="Calibri" w:eastAsia="宋体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12B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6112B"/>
    <w:pPr>
      <w:ind w:firstLineChars="200" w:firstLine="420"/>
    </w:pPr>
    <w:rPr>
      <w:rFonts w:ascii="Times New Roman" w:hAnsi="Times New Roman"/>
      <w:sz w:val="21"/>
      <w:szCs w:val="24"/>
    </w:rPr>
  </w:style>
  <w:style w:type="paragraph" w:styleId="a4">
    <w:name w:val="header"/>
    <w:basedOn w:val="a"/>
    <w:link w:val="Char"/>
    <w:unhideWhenUsed/>
    <w:rsid w:val="00B8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847D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84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847D8"/>
    <w:rPr>
      <w:rFonts w:ascii="Calibri" w:eastAsia="宋体" w:hAnsi="Calibri" w:cs="Times New Roman"/>
      <w:sz w:val="18"/>
      <w:szCs w:val="18"/>
    </w:rPr>
  </w:style>
  <w:style w:type="paragraph" w:styleId="2">
    <w:name w:val="Body Text Indent 2"/>
    <w:basedOn w:val="a"/>
    <w:link w:val="2Char"/>
    <w:rsid w:val="00794BD2"/>
    <w:pPr>
      <w:ind w:firstLine="420"/>
    </w:pPr>
    <w:rPr>
      <w:rFonts w:ascii="Times New Roman" w:hAnsi="Times New Roman"/>
      <w:sz w:val="21"/>
      <w:szCs w:val="20"/>
    </w:rPr>
  </w:style>
  <w:style w:type="character" w:customStyle="1" w:styleId="2Char">
    <w:name w:val="正文文本缩进 2 Char"/>
    <w:basedOn w:val="a0"/>
    <w:link w:val="2"/>
    <w:rsid w:val="00794BD2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7806C7"/>
  </w:style>
  <w:style w:type="paragraph" w:customStyle="1" w:styleId="Style7">
    <w:name w:val="_Style 7"/>
    <w:basedOn w:val="a"/>
    <w:rsid w:val="00076D08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342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3426F"/>
    <w:rPr>
      <w:rFonts w:ascii="Calibri" w:eastAsia="宋体" w:hAnsi="Calibri" w:cs="Times New Roman"/>
      <w:sz w:val="18"/>
      <w:szCs w:val="18"/>
    </w:rPr>
  </w:style>
  <w:style w:type="character" w:styleId="a7">
    <w:name w:val="Emphasis"/>
    <w:basedOn w:val="a0"/>
    <w:uiPriority w:val="20"/>
    <w:qFormat/>
    <w:rsid w:val="00422D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39962-9B99-4890-AAB0-0993CDC7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pokjf</dc:creator>
  <cp:keywords/>
  <dc:description/>
  <cp:lastModifiedBy>xaqajh</cp:lastModifiedBy>
  <cp:revision>168</cp:revision>
  <cp:lastPrinted>2018-05-07T07:07:00Z</cp:lastPrinted>
  <dcterms:created xsi:type="dcterms:W3CDTF">2017-03-29T03:03:00Z</dcterms:created>
  <dcterms:modified xsi:type="dcterms:W3CDTF">2019-05-22T02:03:00Z</dcterms:modified>
</cp:coreProperties>
</file>